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30" w:rsidRDefault="00420430" w:rsidP="00420430">
      <w:r>
        <w:t>Pakuotės lapelis: informacija vartotojui</w:t>
      </w:r>
    </w:p>
    <w:p w:rsidR="00420430" w:rsidRDefault="00420430" w:rsidP="00420430">
      <w:bookmarkStart w:id="0" w:name="_GoBack"/>
      <w:r>
        <w:t>Replagal</w:t>
      </w:r>
      <w:bookmarkEnd w:id="0"/>
      <w:r>
        <w:t xml:space="preserve"> 1 mg/ml koncentratas infuziniam tirpalui</w:t>
      </w:r>
    </w:p>
    <w:p w:rsidR="00420430" w:rsidRDefault="00420430" w:rsidP="00420430">
      <w:r>
        <w:t>Alfa agalzidazė</w:t>
      </w:r>
    </w:p>
    <w:p w:rsidR="00420430" w:rsidRDefault="00420430" w:rsidP="00420430">
      <w:r>
        <w:t>Atidžiai perskaitykite visą šį lapelį, prieš pradėdami vartoti vaistą, nes jame pateikiama Jums</w:t>
      </w:r>
    </w:p>
    <w:p w:rsidR="00420430" w:rsidRDefault="00420430" w:rsidP="00420430">
      <w:r>
        <w:t>svarbi informacija.</w:t>
      </w:r>
    </w:p>
    <w:p w:rsidR="00420430" w:rsidRDefault="00420430" w:rsidP="00420430">
      <w:r>
        <w:t>- Neišmeskite šio lapelio, nes vėl gali prireikti jį perskaityti.</w:t>
      </w:r>
    </w:p>
    <w:p w:rsidR="00420430" w:rsidRDefault="00420430" w:rsidP="00420430">
      <w:r>
        <w:t>- Jeigu kiltų daugiau klausimų, kreipkitės į gydytoją arba vaistininką.</w:t>
      </w:r>
    </w:p>
    <w:p w:rsidR="00420430" w:rsidRDefault="00420430" w:rsidP="00420430">
      <w:r>
        <w:t>- Šis vaistas skirtas tik Jums, todėl kitiems žmonėms jo duoti negalima. Vaistas gali jiems</w:t>
      </w:r>
    </w:p>
    <w:p w:rsidR="00420430" w:rsidRDefault="00420430" w:rsidP="00420430">
      <w:r>
        <w:t>pakenkti (net tiems, kurių ligos požymiai yra tokie patys kaip Jūsų).</w:t>
      </w:r>
    </w:p>
    <w:p w:rsidR="00420430" w:rsidRDefault="00420430" w:rsidP="00420430">
      <w:r>
        <w:t>- Jeigu pasireiškė šalutinis poveikis (net jeigu jis šiame lapelyje nenurodytas), kreipkitės į</w:t>
      </w:r>
    </w:p>
    <w:p w:rsidR="00420430" w:rsidRDefault="00420430" w:rsidP="00420430">
      <w:r>
        <w:t>gydytoją arba vaistininką. Žr. 4 skyrių.</w:t>
      </w:r>
    </w:p>
    <w:p w:rsidR="00420430" w:rsidRDefault="00420430" w:rsidP="00420430">
      <w:r>
        <w:t>Apie ką rašoma šiame lapelyje?</w:t>
      </w:r>
    </w:p>
    <w:p w:rsidR="00420430" w:rsidRDefault="00420430" w:rsidP="00420430">
      <w:r>
        <w:t>1. Kas yra Replagal ir kam jis vartojamas</w:t>
      </w:r>
    </w:p>
    <w:p w:rsidR="00420430" w:rsidRDefault="00420430" w:rsidP="00420430">
      <w:r>
        <w:t>2. Kas žinotina prieš vartojant Replagal</w:t>
      </w:r>
    </w:p>
    <w:p w:rsidR="00420430" w:rsidRDefault="00420430" w:rsidP="00420430">
      <w:r>
        <w:t>3. Kaip vartojamas Replagal</w:t>
      </w:r>
    </w:p>
    <w:p w:rsidR="00420430" w:rsidRDefault="00420430" w:rsidP="00420430">
      <w:r>
        <w:t>4. Galimas šalutinis poveikis</w:t>
      </w:r>
    </w:p>
    <w:p w:rsidR="00420430" w:rsidRDefault="00420430" w:rsidP="00420430">
      <w:r>
        <w:t>5. Kaip laikyti Replagal</w:t>
      </w:r>
    </w:p>
    <w:p w:rsidR="00420430" w:rsidRDefault="00420430" w:rsidP="00420430">
      <w:r>
        <w:t>6. Pakuotės turinys ir kita informacija</w:t>
      </w:r>
    </w:p>
    <w:p w:rsidR="00420430" w:rsidRDefault="00420430" w:rsidP="00420430">
      <w:r>
        <w:t>1. Kas yra Replagal ir kam jis vartojamas</w:t>
      </w:r>
    </w:p>
    <w:p w:rsidR="00420430" w:rsidRDefault="00420430" w:rsidP="00420430">
      <w:r>
        <w:t>Veiklioji Replagal medžiaga yra alfa agalzidazė (1 mg/ml). Alfa agalzidazė yra tam tikra žmogaus</w:t>
      </w:r>
    </w:p>
    <w:p w:rsidR="00420430" w:rsidRDefault="00420430" w:rsidP="00420430">
      <w:r>
        <w:t>organizme aptinkamo α-galaktozidazės fermento forma. Ji gaunama ląstelėse aktyvavus αgalaktozidazės A geną. Po to šis fermentas išgaunamas iš ląstelių ir iš jo pagaminamas sterilus</w:t>
      </w:r>
    </w:p>
    <w:p w:rsidR="00420430" w:rsidRDefault="00420430" w:rsidP="00420430">
      <w:r>
        <w:t>koncentratas, kuris naudojamas infuziniam tirpalui.</w:t>
      </w:r>
    </w:p>
    <w:p w:rsidR="00420430" w:rsidRDefault="00420430" w:rsidP="00420430">
      <w:r>
        <w:t>Replagal skirtas suaugusiems pacientams bei paaugliams ir vaikams nuo 7 metų patvirtintai Fabry</w:t>
      </w:r>
    </w:p>
    <w:p w:rsidR="00420430" w:rsidRDefault="00420430" w:rsidP="00420430">
      <w:r>
        <w:t>ligai gydyti. Jis taikomas ilgalaikei fermento pakaitinei terapijai, kai fermento organizme nėra arba jo</w:t>
      </w:r>
    </w:p>
    <w:p w:rsidR="00420430" w:rsidRDefault="00420430" w:rsidP="00420430">
      <w:r>
        <w:t>kiekis yra mažesnis nei paprastai. Šitaip yra Fabry ligos atveju.</w:t>
      </w:r>
    </w:p>
    <w:p w:rsidR="00420430" w:rsidRDefault="00420430" w:rsidP="00420430">
      <w:r>
        <w:lastRenderedPageBreak/>
        <w:t>Pacientams, kurie buvo gydomi Replagal, po 6 mėnesių gydymo reikšmingai sumažėjo skausmas,</w:t>
      </w:r>
    </w:p>
    <w:p w:rsidR="00420430" w:rsidRDefault="00420430" w:rsidP="00420430">
      <w:r>
        <w:t>palyginti su pacientais, kurie vartojo placebą (netikrą vaistą). Replagal vartojusiems pacientams,</w:t>
      </w:r>
    </w:p>
    <w:p w:rsidR="00420430" w:rsidRDefault="00420430" w:rsidP="00420430">
      <w:r>
        <w:t>sumažėjo kairiojo skilvelio masė, palyginti su placebu gydytais pacientais. Šie duomenys rodo, kad</w:t>
      </w:r>
    </w:p>
    <w:p w:rsidR="00420430" w:rsidRDefault="00420430" w:rsidP="00420430">
      <w:r>
        <w:t>ligos simptomai pagerėja arba liga stabilizuojama.</w:t>
      </w:r>
    </w:p>
    <w:p w:rsidR="00420430" w:rsidRDefault="00420430" w:rsidP="00420430">
      <w:r>
        <w:t>2. Kas žinotina prieš vartojant Replagal</w:t>
      </w:r>
    </w:p>
    <w:p w:rsidR="00420430" w:rsidRDefault="00420430" w:rsidP="00420430">
      <w:r>
        <w:t>Jums negalima vartoti Replagal</w:t>
      </w:r>
    </w:p>
    <w:p w:rsidR="00420430" w:rsidRDefault="00420430" w:rsidP="00420430">
      <w:r>
        <w:t>- jeigu yra alergija alfa agalzidazei arba bet kuriai pagalbinei šio vaisto medžiagai (jos išvardytos</w:t>
      </w:r>
    </w:p>
    <w:p w:rsidR="00420430" w:rsidRDefault="00420430" w:rsidP="00420430">
      <w:r>
        <w:t>6 skyriuje).</w:t>
      </w:r>
    </w:p>
    <w:p w:rsidR="00420430" w:rsidRDefault="00420430" w:rsidP="00420430">
      <w:r>
        <w:t>Įspėjimai ir atsargumo priemonės</w:t>
      </w:r>
    </w:p>
    <w:p w:rsidR="00420430" w:rsidRDefault="00420430" w:rsidP="00420430">
      <w:r>
        <w:t>Pasitarkite su gydytoju arba vaistininku, prieš vartojant Replagal.</w:t>
      </w:r>
    </w:p>
    <w:p w:rsidR="00420430" w:rsidRDefault="00420430" w:rsidP="00420430">
      <w:r>
        <w:t>Jei pastebėjote bet kurį iš šių poveikių infuzijos metu ar po jos, Jūs turite nedelsiant pasakyti apie tai</w:t>
      </w:r>
    </w:p>
    <w:p w:rsidR="00420430" w:rsidRDefault="00420430" w:rsidP="00420430">
      <w:r>
        <w:t>savo gydytojui:</w:t>
      </w:r>
    </w:p>
    <w:p w:rsidR="00420430" w:rsidRDefault="00420430" w:rsidP="00420430">
      <w:r>
        <w:t>- karščiavimas, šaltkrėtis, prakaitavimas, dažnas širdies ritmas;</w:t>
      </w:r>
    </w:p>
    <w:p w:rsidR="00420430" w:rsidRDefault="00420430" w:rsidP="00420430">
      <w:r>
        <w:t>- vėmimas;</w:t>
      </w:r>
    </w:p>
    <w:p w:rsidR="00420430" w:rsidRDefault="00420430" w:rsidP="00420430">
      <w:r>
        <w:t>20</w:t>
      </w:r>
    </w:p>
    <w:p w:rsidR="00420430" w:rsidRDefault="00420430" w:rsidP="00420430">
      <w:r>
        <w:t>- galvos svaigimas;</w:t>
      </w:r>
    </w:p>
    <w:p w:rsidR="00420430" w:rsidRDefault="00420430" w:rsidP="00420430">
      <w:r>
        <w:t>- dilgėlinė;</w:t>
      </w:r>
    </w:p>
    <w:p w:rsidR="00420430" w:rsidRDefault="00420430" w:rsidP="00420430">
      <w:r>
        <w:t>- rankų, pėdų, čiurnų, veido, lūpų, burnos ar ryklės tinimas, kuris gali sukelti rijimo ar kvėpavimo</w:t>
      </w:r>
    </w:p>
    <w:p w:rsidR="00420430" w:rsidRDefault="00420430" w:rsidP="00420430">
      <w:r>
        <w:t>pasunkėjimą.</w:t>
      </w:r>
    </w:p>
    <w:p w:rsidR="00420430" w:rsidRDefault="00420430" w:rsidP="00420430">
      <w:r>
        <w:t>Gydytojas infuziją gali laikinai (5–10 min.), kol simptomai išnyks, nutraukti, o paskui tęsti ją.</w:t>
      </w:r>
    </w:p>
    <w:p w:rsidR="00420430" w:rsidRDefault="00420430" w:rsidP="00420430">
      <w:r>
        <w:t>Gydytojas šiems reiškiniams šalinti taip pat gali skirti kitus vaistus (antihistamininius preparatus arba</w:t>
      </w:r>
    </w:p>
    <w:p w:rsidR="00420430" w:rsidRDefault="00420430" w:rsidP="00420430">
      <w:r>
        <w:t>kortikosteroidus).</w:t>
      </w:r>
    </w:p>
    <w:p w:rsidR="00420430" w:rsidRDefault="00420430" w:rsidP="00420430">
      <w:r>
        <w:t>Didesnę laiko dalį jūs galite gauti Replagal, nors ir atsiranda šie simptomai.</w:t>
      </w:r>
    </w:p>
    <w:p w:rsidR="00420430" w:rsidRDefault="00420430" w:rsidP="00420430">
      <w:r>
        <w:t>Pasireiškus sunkioms alerginėms (anafilaksinio tipo) reakcijoms, gali tekti nedelsiant nutraukti</w:t>
      </w:r>
    </w:p>
    <w:p w:rsidR="00420430" w:rsidRDefault="00420430" w:rsidP="00420430">
      <w:r>
        <w:t>Replagal vartojimą. Tokiu atveju gydytojas turės skirti atitinkamą gydymą.</w:t>
      </w:r>
    </w:p>
    <w:p w:rsidR="00420430" w:rsidRDefault="00420430" w:rsidP="00420430">
      <w:r>
        <w:lastRenderedPageBreak/>
        <w:t>Gydant Replagal organizme gali susidaryti antikūnų. Jiems susidarius, Replagal poveikis išlieka.</w:t>
      </w:r>
    </w:p>
    <w:p w:rsidR="00420430" w:rsidRDefault="00420430" w:rsidP="00420430">
      <w:r>
        <w:t>Ilgainiui šie antikūnai gali išnykti.</w:t>
      </w:r>
    </w:p>
    <w:p w:rsidR="00420430" w:rsidRDefault="00420430" w:rsidP="00420430">
      <w:r>
        <w:t>Jeigu Jums yra progresavusi inkstų liga, galite pajusti, kad gydymas Replagal sukelia nedidelį poveikį</w:t>
      </w:r>
    </w:p>
    <w:p w:rsidR="00420430" w:rsidRDefault="00420430" w:rsidP="00420430">
      <w:r>
        <w:t>Jūsų inkstams. Pasitarkite su gydytoju arba vaistininku, prieš pradėdami vartoti Replagal.</w:t>
      </w:r>
    </w:p>
    <w:p w:rsidR="00420430" w:rsidRDefault="00420430" w:rsidP="00420430">
      <w:r>
        <w:t>Vaikams</w:t>
      </w:r>
    </w:p>
    <w:p w:rsidR="00420430" w:rsidRDefault="00420430" w:rsidP="00420430">
      <w:r>
        <w:t>Patirties gydant nuo 0 iki 6 metų vaikus yra nedaug, todėl dozavimo rekomendacijų šiai amžiaus</w:t>
      </w:r>
    </w:p>
    <w:p w:rsidR="00420430" w:rsidRDefault="00420430" w:rsidP="00420430">
      <w:r>
        <w:t>grupei pateikti negalima.</w:t>
      </w:r>
    </w:p>
    <w:p w:rsidR="00420430" w:rsidRDefault="00420430" w:rsidP="00420430">
      <w:r>
        <w:t>Kiti vaistai ir Replagal</w:t>
      </w:r>
    </w:p>
    <w:p w:rsidR="00420430" w:rsidRDefault="00420430" w:rsidP="00420430">
      <w:r>
        <w:t>Jeigu vartojate ar neseniai vartojote kitų vaistų arba dėl to nesate tikri, apie tai pasakykite gydytojui</w:t>
      </w:r>
    </w:p>
    <w:p w:rsidR="00420430" w:rsidRDefault="00420430" w:rsidP="00420430">
      <w:r>
        <w:t>arba vaistininkui.</w:t>
      </w:r>
    </w:p>
    <w:p w:rsidR="00420430" w:rsidRDefault="00420430" w:rsidP="00420430">
      <w:r>
        <w:t>Jeigu vartojate bet kokių vaistų, kurių sudėtyje yra chlorokvino, amjodarono, benokvino arba</w:t>
      </w:r>
    </w:p>
    <w:p w:rsidR="00420430" w:rsidRDefault="00420430" w:rsidP="00420430">
      <w:r>
        <w:t>gentamicino, pasakykite savo gydytojui. Egzistuoja teorinė alfa algazidazės aktyvumo sumažėjimo</w:t>
      </w:r>
    </w:p>
    <w:p w:rsidR="00420430" w:rsidRDefault="00420430" w:rsidP="00420430">
      <w:r>
        <w:t>rizika.</w:t>
      </w:r>
    </w:p>
    <w:p w:rsidR="00420430" w:rsidRDefault="00420430" w:rsidP="00420430">
      <w:r>
        <w:t>Nėštumas ir žindymo laikotarpis</w:t>
      </w:r>
    </w:p>
    <w:p w:rsidR="00420430" w:rsidRDefault="00420430" w:rsidP="00420430">
      <w:r>
        <w:t>Yra labai nedaug duomenų, kad nėštumo metu vartojamas Replagal nerodo jokio nepageidaujamo</w:t>
      </w:r>
    </w:p>
    <w:p w:rsidR="00420430" w:rsidRDefault="00420430" w:rsidP="00420430">
      <w:r>
        <w:t>poveikio motinai ir naujagimiui.</w:t>
      </w:r>
    </w:p>
    <w:p w:rsidR="00420430" w:rsidRDefault="00420430" w:rsidP="00420430">
      <w:r>
        <w:t>Jeigu esate nėščia, žindote kūdikį, manote, kad galbūt esate nėščia arba planuojate pastoti, tai prieš</w:t>
      </w:r>
    </w:p>
    <w:p w:rsidR="00420430" w:rsidRDefault="00420430" w:rsidP="00420430">
      <w:r>
        <w:t>vartodama šį vaistą pasitarkite su gydytoju arba vaistininku.</w:t>
      </w:r>
    </w:p>
    <w:p w:rsidR="00420430" w:rsidRDefault="00420430" w:rsidP="00420430">
      <w:r>
        <w:t>Vairavimas ir mechanizmų valdymas</w:t>
      </w:r>
    </w:p>
    <w:p w:rsidR="00420430" w:rsidRDefault="00420430" w:rsidP="00420430">
      <w:r>
        <w:t>Vartodami Replagal, galite vairuoti ir valdyti mechanizmus.</w:t>
      </w:r>
    </w:p>
    <w:p w:rsidR="00420430" w:rsidRDefault="00420430" w:rsidP="00420430">
      <w:r>
        <w:t>3. Kaip vartojamas Replagal</w:t>
      </w:r>
    </w:p>
    <w:p w:rsidR="00420430" w:rsidRDefault="00420430" w:rsidP="00420430">
      <w:r>
        <w:t>Ši vaistas turi būti leidžiamas ir jo leidimas stebimas tinkamai apmokytų sveikatos priežiūros</w:t>
      </w:r>
    </w:p>
    <w:p w:rsidR="00420430" w:rsidRDefault="00420430" w:rsidP="00420430">
      <w:r>
        <w:t>specialistų, kurie taip pat apskaičiuos dozę, kurią jums reikia skirti.</w:t>
      </w:r>
    </w:p>
    <w:p w:rsidR="00420430" w:rsidRDefault="00420430" w:rsidP="00420430">
      <w:r>
        <w:t>Rekomenduojama dozė yra 0,2 mg 1 kg kūno svorio tenkanti infuzija. Tai sudaro apytikriai 14 mg,</w:t>
      </w:r>
    </w:p>
    <w:p w:rsidR="00420430" w:rsidRDefault="00420430" w:rsidP="00420430">
      <w:r>
        <w:t>arba 4 stiklinius flakonus Replagal vidutinio svorio (70 kg) asmeniui.</w:t>
      </w:r>
    </w:p>
    <w:p w:rsidR="00420430" w:rsidRDefault="00420430" w:rsidP="00420430">
      <w:r>
        <w:lastRenderedPageBreak/>
        <w:t>21</w:t>
      </w:r>
    </w:p>
    <w:p w:rsidR="00420430" w:rsidRDefault="00420430" w:rsidP="00420430">
      <w:r>
        <w:t>Vartojimas vaikams ir paaugliams</w:t>
      </w:r>
    </w:p>
    <w:p w:rsidR="00420430" w:rsidRDefault="00420430" w:rsidP="00420430">
      <w:r>
        <w:t>7–18 metų vaikams ir paaugliams galima vartoti 0,2 mg/kg dozę kas antrą savaitę.</w:t>
      </w:r>
    </w:p>
    <w:p w:rsidR="00420430" w:rsidRDefault="00420430" w:rsidP="00420430">
      <w:r>
        <w:t>Vaikams ir paaugliams yra didesnis polinkis pasireikšti su infuzija susijusiai reakcijai, negu</w:t>
      </w:r>
    </w:p>
    <w:p w:rsidR="00420430" w:rsidRDefault="00420430" w:rsidP="00420430">
      <w:r>
        <w:t>suaugusiems žmonėms. Jeigu infuzijos metu pasireiškia koks nors šalutinis poveikis, pasakykite</w:t>
      </w:r>
    </w:p>
    <w:p w:rsidR="00420430" w:rsidRDefault="00420430" w:rsidP="00420430">
      <w:r>
        <w:t>gydytojui.</w:t>
      </w:r>
    </w:p>
    <w:p w:rsidR="00420430" w:rsidRDefault="00420430" w:rsidP="00420430">
      <w:r>
        <w:t>Vartojimo metodas</w:t>
      </w:r>
    </w:p>
    <w:p w:rsidR="00420430" w:rsidRDefault="00420430" w:rsidP="00420430">
      <w:r>
        <w:t>Prieš vartojant Replagal reikia praskiesti 9 mg/ml (0,9%) natrio chlorido tirpalu. Praskiestas Replagal</w:t>
      </w:r>
    </w:p>
    <w:p w:rsidR="00420430" w:rsidRDefault="00420430" w:rsidP="00420430">
      <w:r>
        <w:t>leidžiamas į veną (paprastai rankos).</w:t>
      </w:r>
    </w:p>
    <w:p w:rsidR="00420430" w:rsidRDefault="00420430" w:rsidP="00420430">
      <w:r>
        <w:t>Infuzija atliekama kas antrą savaitę.</w:t>
      </w:r>
    </w:p>
    <w:p w:rsidR="00420430" w:rsidRDefault="00420430" w:rsidP="00420430">
      <w:r>
        <w:t>Kiekviena Replagal infuzijos į veną procedūra trunka 40 minučių. Gydymą prižiūrės gydytojas, kuris</w:t>
      </w:r>
    </w:p>
    <w:p w:rsidR="00420430" w:rsidRDefault="00420430" w:rsidP="00420430">
      <w:r>
        <w:t>specializuojasi Fabry ligos gydyme.</w:t>
      </w:r>
    </w:p>
    <w:p w:rsidR="00420430" w:rsidRDefault="00420430" w:rsidP="00420430">
      <w:r>
        <w:t>Jeigu kiltų daugiau klausimų dėl šio vaisto vartojimo, kreipkitės į gydytoją arba vaistininką.</w:t>
      </w:r>
    </w:p>
    <w:p w:rsidR="00420430" w:rsidRDefault="00420430" w:rsidP="00420430">
      <w:r>
        <w:t>4. Galimas šalutinis poveikis</w:t>
      </w:r>
    </w:p>
    <w:p w:rsidR="00420430" w:rsidRDefault="00420430" w:rsidP="00420430">
      <w:r>
        <w:t>Šis vaistas, kaip ir visi kiti, gali sukelti šalutinį poveikį, nors jis pasireiškia ne visiems žmonėms.</w:t>
      </w:r>
    </w:p>
    <w:p w:rsidR="00420430" w:rsidRDefault="00420430" w:rsidP="00420430">
      <w:r>
        <w:t>Jeigu Jums pasireiškia sunki alerginė (anafilaksinio tipo) reakcija, gydytojas nedelsiant nutrauks</w:t>
      </w:r>
    </w:p>
    <w:p w:rsidR="00420430" w:rsidRDefault="00420430" w:rsidP="00420430">
      <w:r>
        <w:t>Replagal vartojimą ir pradės Jums taikyti atitinkamą gydymą.</w:t>
      </w:r>
    </w:p>
    <w:p w:rsidR="00420430" w:rsidRDefault="00420430" w:rsidP="00420430">
      <w:r>
        <w:t>Daugelis nepageidaujamų reakcijų yra nesunkios arba vidutinio sunkumo. Apytikriai vienam iš 7</w:t>
      </w:r>
    </w:p>
    <w:p w:rsidR="00420430" w:rsidRDefault="00420430" w:rsidP="00420430">
      <w:r>
        <w:t>pacientų (dažnis „labai dažnai“) atliekant Replagal infuziją ar po jos gali pasireikšti reakcija (su</w:t>
      </w:r>
    </w:p>
    <w:p w:rsidR="00420430" w:rsidRDefault="00420430" w:rsidP="00420430">
      <w:r>
        <w:t>infuzija susijusi reakcija) – šaltkrėtis, galvos skausmas, pykinimas, karščiavimas, veido paraudimas,</w:t>
      </w:r>
    </w:p>
    <w:p w:rsidR="00420430" w:rsidRDefault="00420430" w:rsidP="00420430">
      <w:r>
        <w:t>nuovargis, kraujospūdžio sumažėjimas, netvirtumas, prakaitavimas, apsunkintas kvėpavimas,</w:t>
      </w:r>
    </w:p>
    <w:p w:rsidR="00420430" w:rsidRDefault="00420430" w:rsidP="00420430">
      <w:r>
        <w:t>niežėjimas, drebulys, kosėjimas ir vėmimas. Tačiau kai kurios reakcijos gali būti sunkios, todėl gali</w:t>
      </w:r>
    </w:p>
    <w:p w:rsidR="00420430" w:rsidRDefault="00420430" w:rsidP="00420430">
      <w:r>
        <w:t>tekti skirti gydymą. Su infuzija susijusios reakcijos, pakenkiančios širdį, įskaitant širdies ritmo</w:t>
      </w:r>
    </w:p>
    <w:p w:rsidR="00420430" w:rsidRDefault="00420430" w:rsidP="00420430">
      <w:r>
        <w:t>problemas, širdies raumens išemiją, širdies nepakankamumą, gali pasireikšti pacientams, sergantiems</w:t>
      </w:r>
    </w:p>
    <w:p w:rsidR="00420430" w:rsidRDefault="00420430" w:rsidP="00420430">
      <w:r>
        <w:t>Fabry liga ir pakenkti širdies struktūroms (dažnis „nežinomas“ (negali būti įvertintas pagal turimus</w:t>
      </w:r>
    </w:p>
    <w:p w:rsidR="00420430" w:rsidRDefault="00420430" w:rsidP="00420430">
      <w:r>
        <w:lastRenderedPageBreak/>
        <w:t>duomenis)). Jūsų gydytojas gali laikinai nutraukti infuziją (5–10 min), kol simptomai išnyks, ir vėl</w:t>
      </w:r>
    </w:p>
    <w:p w:rsidR="00420430" w:rsidRDefault="00420430" w:rsidP="00420430">
      <w:r>
        <w:t>pradėti infuziją. Taip pat gydytojas gali gydyti simptomus kitais vaistais (antihistamininiais arba</w:t>
      </w:r>
    </w:p>
    <w:p w:rsidR="00420430" w:rsidRDefault="00420430" w:rsidP="00420430">
      <w:r>
        <w:t>kortikosteroidais). Didžiąją laiko dalį Jums vis dar bus skiriamas Replagal, net jeigu šie simptomai ir</w:t>
      </w:r>
    </w:p>
    <w:p w:rsidR="00420430" w:rsidRDefault="00420430" w:rsidP="00420430">
      <w:r>
        <w:t>pasireikš.</w:t>
      </w:r>
    </w:p>
    <w:p w:rsidR="00420430" w:rsidRDefault="00420430" w:rsidP="00420430">
      <w:r>
        <w:t>Kitas šalutinis poveikis</w:t>
      </w:r>
    </w:p>
    <w:p w:rsidR="00420430" w:rsidRDefault="00420430" w:rsidP="00420430">
      <w:r>
        <w:t>Labai dažnai: gali pasireikšti daugiau nei 1 iš 10 žmonių</w:t>
      </w:r>
    </w:p>
    <w:p w:rsidR="00420430" w:rsidRDefault="00420430" w:rsidP="00420430">
      <w:r>
        <w:t>- bendras skausmas ar diskomfortas.</w:t>
      </w:r>
    </w:p>
    <w:p w:rsidR="00420430" w:rsidRDefault="00420430" w:rsidP="00420430">
      <w:r>
        <w:t>Dažnai: gali pasireikšti iki 1 iš 10 žmonių</w:t>
      </w:r>
    </w:p>
    <w:p w:rsidR="00420430" w:rsidRDefault="00420430" w:rsidP="00420430">
      <w:r>
        <w:t>- dilgčiojimas, tirpimas ar skausmas rankų ar kojų pirštuose, skonio jutimo pakitimas, akių</w:t>
      </w:r>
    </w:p>
    <w:p w:rsidR="00420430" w:rsidRDefault="00420430" w:rsidP="00420430">
      <w:r>
        <w:t>ašarojimas, pakitę refleksai, skambėjimas ausyse, drebėjimas, pailgėjęs miegas</w:t>
      </w:r>
    </w:p>
    <w:p w:rsidR="00420430" w:rsidRDefault="00420430" w:rsidP="00420430">
      <w:r>
        <w:t>- širdies plakimas, padažnėjęs pulsas, padidėjęs kraujospūdis</w:t>
      </w:r>
    </w:p>
    <w:p w:rsidR="00420430" w:rsidRDefault="00420430" w:rsidP="00420430">
      <w:r>
        <w:t>- kosulys, krūtinės užgulimas, užkimimas, gerklės patinimas ar skausmas, tirštas gerklės sekretas,</w:t>
      </w:r>
    </w:p>
    <w:p w:rsidR="00420430" w:rsidRDefault="00420430" w:rsidP="00420430">
      <w:r>
        <w:t>sloga, peršalimo simptomai</w:t>
      </w:r>
    </w:p>
    <w:p w:rsidR="00420430" w:rsidRDefault="00420430" w:rsidP="00420430">
      <w:r>
        <w:t>- vėmimas, pilvo skausmas/diskomfortas, viduriavimas</w:t>
      </w:r>
    </w:p>
    <w:p w:rsidR="00420430" w:rsidRDefault="00420430" w:rsidP="00420430">
      <w:r>
        <w:t>- spuogai, paraudusi, niežtinti arba dėmėta oda, išbėrimas infuzijos vietoje</w:t>
      </w:r>
    </w:p>
    <w:p w:rsidR="00420430" w:rsidRDefault="00420430" w:rsidP="00420430">
      <w:r>
        <w:t>- nugaros ar galūnių skausmas, raumenų skausmas, sąnarių skausmas, nemalonūs pojūčiai</w:t>
      </w:r>
    </w:p>
    <w:p w:rsidR="00420430" w:rsidRDefault="00420430" w:rsidP="00420430">
      <w:r>
        <w:t>raumenyse ir kauluose, galūnių ar sąnarių pabrinkimas</w:t>
      </w:r>
    </w:p>
    <w:p w:rsidR="00420430" w:rsidRDefault="00420430" w:rsidP="00420430">
      <w:r>
        <w:t>- šalčio ar karščio pojūtis, į gripą panašūs simptomai, šleikštulys, energijos stokos pojūtis.</w:t>
      </w:r>
    </w:p>
    <w:p w:rsidR="00420430" w:rsidRDefault="00420430" w:rsidP="00420430">
      <w:r>
        <w:t>22</w:t>
      </w:r>
    </w:p>
    <w:p w:rsidR="00420430" w:rsidRDefault="00420430" w:rsidP="00420430">
      <w:r>
        <w:t>Nedažnai: gali pasireikšti iki 1 iš 100 žmonių</w:t>
      </w:r>
    </w:p>
    <w:p w:rsidR="00420430" w:rsidRDefault="00420430" w:rsidP="00420430">
      <w:r>
        <w:t>- sunki alerginė (anafilaksinio tipo) reakcija.</w:t>
      </w:r>
    </w:p>
    <w:p w:rsidR="00420430" w:rsidRDefault="00420430" w:rsidP="00420430">
      <w:r>
        <w:t>Vaikams ir paaugliams</w:t>
      </w:r>
    </w:p>
    <w:p w:rsidR="00420430" w:rsidRDefault="00420430" w:rsidP="00420430">
      <w:r>
        <w:t>Šalutinis poveikis, apie kurį gauta pranešimų iš vaikų, apskritai buvo panašus į šalutinį poveikį,</w:t>
      </w:r>
    </w:p>
    <w:p w:rsidR="00420430" w:rsidRDefault="00420430" w:rsidP="00420430">
      <w:r>
        <w:t>pastebėtą suaugusiems žmonėms. Tačiau su infuzija susijusios reakcijos (karščiavimas, apsunkintas</w:t>
      </w:r>
    </w:p>
    <w:p w:rsidR="00420430" w:rsidRDefault="00420430" w:rsidP="00420430">
      <w:r>
        <w:t>kvėpavimas, krūtinės skausmas) ir erzinantis skausmas pasireiškė dažniau.</w:t>
      </w:r>
    </w:p>
    <w:p w:rsidR="00420430" w:rsidRDefault="00420430" w:rsidP="00420430">
      <w:r>
        <w:lastRenderedPageBreak/>
        <w:t>Pranešimas apie šalutinį poveikį</w:t>
      </w:r>
    </w:p>
    <w:p w:rsidR="00420430" w:rsidRDefault="00420430" w:rsidP="00420430">
      <w:r>
        <w:t>Jeigu pasireiškė šalutinis poveikis, įskaitant šiame lapelyje nenurodytą, pasakykite gydytojui arba</w:t>
      </w:r>
    </w:p>
    <w:p w:rsidR="00420430" w:rsidRDefault="00420430" w:rsidP="00420430">
      <w:r>
        <w:t>vaistininkui. Apie šalutinį poveikį taip pat galite pranešti tiesiogiai naudodamiesi V priede nurodyta</w:t>
      </w:r>
    </w:p>
    <w:p w:rsidR="00420430" w:rsidRDefault="00420430" w:rsidP="00420430">
      <w:r>
        <w:t>nacionaline pranešimo sistema. Pranešdami apie šalutinį poveikį galite mums padėti gauti daugiau</w:t>
      </w:r>
    </w:p>
    <w:p w:rsidR="00420430" w:rsidRDefault="00420430" w:rsidP="00420430">
      <w:r>
        <w:t>informacijos apie šio vaisto saugumą.</w:t>
      </w:r>
    </w:p>
    <w:p w:rsidR="00420430" w:rsidRDefault="00420430" w:rsidP="00420430">
      <w:r>
        <w:t>5. Kaip laikyti Replagal</w:t>
      </w:r>
    </w:p>
    <w:p w:rsidR="00420430" w:rsidRDefault="00420430" w:rsidP="00420430">
      <w:r>
        <w:t>Šį vaistą laikykite vaikams nepastebimoje ir nepasiekiamoje vietoje.</w:t>
      </w:r>
    </w:p>
    <w:p w:rsidR="00420430" w:rsidRDefault="00420430" w:rsidP="00420430">
      <w:r>
        <w:t>Ant etiketės ir dėžutės po EXP/Tinka iki nurodytam tinkamumo laikui pasibaigus, šio vaisto vartoti</w:t>
      </w:r>
    </w:p>
    <w:p w:rsidR="00420430" w:rsidRDefault="00420430" w:rsidP="00420430">
      <w:r>
        <w:t>negalima. Vaistas tinkamas vartoti iki paskutinės nurodyto mėnesio dienos.</w:t>
      </w:r>
    </w:p>
    <w:p w:rsidR="00420430" w:rsidRDefault="00420430" w:rsidP="00420430">
      <w:r>
        <w:t>Laikyti šaldytuve (2 °C–8 °C)</w:t>
      </w:r>
    </w:p>
    <w:p w:rsidR="00420430" w:rsidRDefault="00420430" w:rsidP="00420430">
      <w:r>
        <w:t>Pastebėjus neištirpusių dalelių ar pakitus spalvai, Replagal vartoti negalima.</w:t>
      </w:r>
    </w:p>
    <w:p w:rsidR="00420430" w:rsidRDefault="00420430" w:rsidP="00420430">
      <w:r>
        <w:t>Vaistų negalima išmesti į kanalizaciją arba su buitinėmis atliekomis. Kaip išmesti nereikalingus</w:t>
      </w:r>
    </w:p>
    <w:p w:rsidR="00420430" w:rsidRDefault="00420430" w:rsidP="00420430">
      <w:r>
        <w:t>vaistus, klauskite vaistininko. Šios priemonės padės apsaugoti aplinką.</w:t>
      </w:r>
    </w:p>
    <w:p w:rsidR="00420430" w:rsidRDefault="00420430" w:rsidP="00420430">
      <w:r>
        <w:t>6. Pakuotės turinys ir kita informacija</w:t>
      </w:r>
    </w:p>
    <w:p w:rsidR="00420430" w:rsidRDefault="00420430" w:rsidP="00420430">
      <w:r>
        <w:t>Replagal sudėtis</w:t>
      </w:r>
    </w:p>
    <w:p w:rsidR="00420430" w:rsidRDefault="00420430" w:rsidP="00420430">
      <w:r>
        <w:t>- Veiklioji medžiaga yra alfa agalzidazė. Kiekviename Replagal ml yra 1 mg alfa agalzidazės.</w:t>
      </w:r>
    </w:p>
    <w:p w:rsidR="00420430" w:rsidRDefault="00420430" w:rsidP="00420430">
      <w:r>
        <w:t>- Pagalbinės medžiagos yra: natrio fosfatas monobazinis monohidratas</w:t>
      </w:r>
    </w:p>
    <w:p w:rsidR="00420430" w:rsidRDefault="00420430" w:rsidP="00420430">
      <w:r>
        <w:t>polisorbatas 20</w:t>
      </w:r>
    </w:p>
    <w:p w:rsidR="00420430" w:rsidRDefault="00420430" w:rsidP="00420430">
      <w:r>
        <w:t>natrio chloridas</w:t>
      </w:r>
    </w:p>
    <w:p w:rsidR="00420430" w:rsidRDefault="00420430" w:rsidP="00420430">
      <w:r>
        <w:t>natrio hidroksidas</w:t>
      </w:r>
    </w:p>
    <w:p w:rsidR="00420430" w:rsidRDefault="00420430" w:rsidP="00420430">
      <w:r>
        <w:t>vanduo injekcijoms</w:t>
      </w:r>
    </w:p>
    <w:p w:rsidR="00420430" w:rsidRDefault="00420430" w:rsidP="00420430">
      <w:r>
        <w:t>Replagal išvaizda ir kiekis pakuotėje</w:t>
      </w:r>
    </w:p>
    <w:p w:rsidR="00420430" w:rsidRDefault="00420430" w:rsidP="00420430">
      <w:r>
        <w:t>Replagal yra koncentratas, skirtas infuziniam tirpalui. Vaistai gaunami stikliniais flakonais, kuriuose</w:t>
      </w:r>
    </w:p>
    <w:p w:rsidR="00420430" w:rsidRDefault="00420430" w:rsidP="00420430">
      <w:r>
        <w:t>yra 3,5 mg/3,5 ml alfa agalzidazės. Pakuotėje yra 1, 4 arba 10 flakonų. Gali būti tiekiamos ne visų</w:t>
      </w:r>
    </w:p>
    <w:p w:rsidR="00420430" w:rsidRDefault="00420430" w:rsidP="00420430">
      <w:r>
        <w:t>dydžių pakuotės.</w:t>
      </w:r>
    </w:p>
    <w:p w:rsidR="00420430" w:rsidRDefault="00420430" w:rsidP="00420430">
      <w:r>
        <w:lastRenderedPageBreak/>
        <w:t>23</w:t>
      </w:r>
    </w:p>
    <w:p w:rsidR="00420430" w:rsidRDefault="00420430" w:rsidP="00420430">
      <w:r>
        <w:t>Rinkodaros teisės turėtojas</w:t>
      </w:r>
    </w:p>
    <w:p w:rsidR="00420430" w:rsidRDefault="00420430" w:rsidP="00420430">
      <w:r>
        <w:t>Shire Human Genetic Therapies AB</w:t>
      </w:r>
    </w:p>
    <w:p w:rsidR="00420430" w:rsidRDefault="00420430" w:rsidP="00420430">
      <w:r>
        <w:t>Vasagatan 7</w:t>
      </w:r>
    </w:p>
    <w:p w:rsidR="00420430" w:rsidRDefault="00420430" w:rsidP="00420430">
      <w:r>
        <w:t>111 20 Stockholm</w:t>
      </w:r>
    </w:p>
    <w:p w:rsidR="00420430" w:rsidRDefault="00420430" w:rsidP="00420430">
      <w:r>
        <w:t>Švedija</w:t>
      </w:r>
    </w:p>
    <w:p w:rsidR="00420430" w:rsidRDefault="00420430" w:rsidP="00420430">
      <w:r>
        <w:t>Tel: +44(0)1256 894 959</w:t>
      </w:r>
    </w:p>
    <w:p w:rsidR="00420430" w:rsidRDefault="00420430" w:rsidP="00420430">
      <w:r>
        <w:t>E-mail: medinfoEMEA@shire.com</w:t>
      </w:r>
    </w:p>
    <w:p w:rsidR="00420430" w:rsidRDefault="00420430" w:rsidP="00420430">
      <w:r>
        <w:t>Gamintojas</w:t>
      </w:r>
    </w:p>
    <w:p w:rsidR="00420430" w:rsidRDefault="00420430" w:rsidP="00420430">
      <w:r>
        <w:t>Shire Pharmaceuticals Ireland Limited</w:t>
      </w:r>
    </w:p>
    <w:p w:rsidR="00420430" w:rsidRDefault="00420430" w:rsidP="00420430">
      <w:r>
        <w:t>Block 2 &amp; 3 Miesian Plaza</w:t>
      </w:r>
    </w:p>
    <w:p w:rsidR="00420430" w:rsidRDefault="00420430" w:rsidP="00420430">
      <w:r>
        <w:t>50 – 58 Baggot Street Lower</w:t>
      </w:r>
    </w:p>
    <w:p w:rsidR="00420430" w:rsidRDefault="00420430" w:rsidP="00420430">
      <w:r>
        <w:t>Dublin 2</w:t>
      </w:r>
    </w:p>
    <w:p w:rsidR="00420430" w:rsidRDefault="00420430" w:rsidP="00420430">
      <w:r>
        <w:t>Airija</w:t>
      </w:r>
    </w:p>
    <w:p w:rsidR="00420430" w:rsidRDefault="00420430" w:rsidP="00420430">
      <w:r>
        <w:t>Šis pakuotės lapelis paskutinį kartą peržiūrėtas</w:t>
      </w:r>
    </w:p>
    <w:p w:rsidR="00420430" w:rsidRDefault="00420430" w:rsidP="00420430">
      <w:r>
        <w:t>Kiti informacijos šaltiniai</w:t>
      </w:r>
    </w:p>
    <w:p w:rsidR="00420430" w:rsidRDefault="00420430" w:rsidP="00420430">
      <w:r>
        <w:t>Išsami informacija apie šį vaistą pateikiama Europos vaistų agentūros tinklalapyje</w:t>
      </w:r>
    </w:p>
    <w:p w:rsidR="00420430" w:rsidRDefault="00420430" w:rsidP="00420430">
      <w:r>
        <w:t>http://www.ema.europa.eu. Joje taip pat rasite nuorodas į kitus tinklalapius apie retas ligas ir jų</w:t>
      </w:r>
    </w:p>
    <w:p w:rsidR="00420430" w:rsidRDefault="00420430" w:rsidP="00420430">
      <w:r>
        <w:t>gydymą.</w:t>
      </w:r>
    </w:p>
    <w:p w:rsidR="00420430" w:rsidRDefault="00420430" w:rsidP="00420430">
      <w:r>
        <w:t>---------------------------------------------------------------------------------------------------------------------------</w:t>
      </w:r>
    </w:p>
    <w:p w:rsidR="00420430" w:rsidRDefault="00420430" w:rsidP="00420430">
      <w:r>
        <w:t>Toliau pateikta informacija skirta tik sveikatos priežiūros specialistams:</w:t>
      </w:r>
    </w:p>
    <w:p w:rsidR="00420430" w:rsidRDefault="00420430" w:rsidP="00420430">
      <w:r>
        <w:t>Vartojimo ir darbo su vaistiniu preparatu bei jo atliekų naikinimo instrukcija</w:t>
      </w:r>
    </w:p>
    <w:p w:rsidR="00420430" w:rsidRDefault="00420430" w:rsidP="00420430">
      <w:r>
        <w:t>Gydymą Replagal gali skirti tik gydytojas, turintis patirties gydant ligonius, sergančius Fabry liga ar</w:t>
      </w:r>
    </w:p>
    <w:p w:rsidR="00420430" w:rsidRDefault="00420430" w:rsidP="00420430">
      <w:r>
        <w:t>kitomis paveldimomis medžiagų apykaitos ligomis.</w:t>
      </w:r>
    </w:p>
    <w:p w:rsidR="00420430" w:rsidRDefault="00420430" w:rsidP="00420430">
      <w:r>
        <w:t>Replagal dozė – 0,2 mg 1 kg kūno svorio; ji skiriama 40 min. trukmės infuzijos į veną būdu kas antrą</w:t>
      </w:r>
    </w:p>
    <w:p w:rsidR="00420430" w:rsidRDefault="00420430" w:rsidP="00420430">
      <w:r>
        <w:lastRenderedPageBreak/>
        <w:t>savaitę.</w:t>
      </w:r>
    </w:p>
    <w:p w:rsidR="00420430" w:rsidRDefault="00420430" w:rsidP="00420430">
      <w:r>
        <w:t>1. Apskaičiuokite dozę ir nustatykite reikiamą Replagal flakonų skaičių.</w:t>
      </w:r>
    </w:p>
    <w:p w:rsidR="00420430" w:rsidRDefault="00420430" w:rsidP="00420430">
      <w:r>
        <w:t>2. Visą reikiamą Replagal koncentrato kiekį praskieskite 100 ml 9 mg/ml (0,9%) natrio chlorido</w:t>
      </w:r>
    </w:p>
    <w:p w:rsidR="00420430" w:rsidRDefault="00420430" w:rsidP="00420430">
      <w:r>
        <w:t>infuziniu tirpalu. Kadangi Replagal sudėtyje nėra jokių konservantų ar bakteriostatinių</w:t>
      </w:r>
    </w:p>
    <w:p w:rsidR="00420430" w:rsidRDefault="00420430" w:rsidP="00420430">
      <w:r>
        <w:t>medžiagų, reikia pasirūpinti, kad paruoštas tirpalas būtų sterilus. Dirbant reikia laikytis</w:t>
      </w:r>
    </w:p>
    <w:p w:rsidR="00420430" w:rsidRDefault="00420430" w:rsidP="00420430">
      <w:r>
        <w:t>aseptikos taisyklių. Skiestą tirpalą atsargiai išmaišykite. Tirpalo nekratykite.</w:t>
      </w:r>
    </w:p>
    <w:p w:rsidR="00420430" w:rsidRDefault="00420430" w:rsidP="00420430">
      <w:r>
        <w:t>3. Prieš vartojant reikia patikrinti, ar tirpale nėra dalelių ir ar jo spalva nėra pakitusi.</w:t>
      </w:r>
    </w:p>
    <w:p w:rsidR="00420430" w:rsidRDefault="00420430" w:rsidP="00420430">
      <w:r>
        <w:t>4. Naudodami intraveninę sistemą su integruotu filtru, tirpalą leiskite 40 minučių. Kadangi tirpale</w:t>
      </w:r>
    </w:p>
    <w:p w:rsidR="00420430" w:rsidRDefault="00420430" w:rsidP="00420430">
      <w:r>
        <w:t>nėra konservantų, infuziją rekomenduojama pradėti kuo greičiau. Tačiau nustatyta, kad skiesto</w:t>
      </w:r>
    </w:p>
    <w:p w:rsidR="00420430" w:rsidRDefault="00420430" w:rsidP="00420430">
      <w:r>
        <w:t>tirpalo cheminės ir fizinės savybės lieka nepakitusios 24 val. esant 25°C temperatūrai.</w:t>
      </w:r>
    </w:p>
    <w:p w:rsidR="00420430" w:rsidRDefault="00420430" w:rsidP="00420430">
      <w:r>
        <w:t>5. Replagal infuzijai atlikti naudokite atskirą kitiems preparatams nenaudotą intraveninę sistemą.</w:t>
      </w:r>
    </w:p>
    <w:p w:rsidR="00420430" w:rsidRDefault="00420430" w:rsidP="00420430">
      <w:r>
        <w:t>6. Tik vienkartiniam naudojimui. Nesuvartotą preparatą ar atliekas reikia tvarkyti laikantis vietinių</w:t>
      </w:r>
    </w:p>
    <w:p w:rsidR="00DE17EA" w:rsidRDefault="00420430" w:rsidP="00420430">
      <w:r>
        <w:t>reikalavimų.</w:t>
      </w:r>
    </w:p>
    <w:sectPr w:rsidR="00DE1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30"/>
    <w:rsid w:val="00420430"/>
    <w:rsid w:val="00D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2019-09-06T12:08:00Z</dcterms:created>
  <dcterms:modified xsi:type="dcterms:W3CDTF">2019-09-06T12:08:00Z</dcterms:modified>
</cp:coreProperties>
</file>