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17" w:rsidRDefault="00EE6017" w:rsidP="00EE6017">
      <w:r>
        <w:t>Pakuotės lapelis: informacija vartotojui</w:t>
      </w:r>
    </w:p>
    <w:p w:rsidR="00EE6017" w:rsidRDefault="00EE6017" w:rsidP="00EE6017">
      <w:bookmarkStart w:id="0" w:name="_GoBack"/>
      <w:r>
        <w:t>Gardasil 9 inj</w:t>
      </w:r>
      <w:bookmarkEnd w:id="0"/>
      <w:r>
        <w:t>ekcinė suspensija užpildytame švirkšte</w:t>
      </w:r>
    </w:p>
    <w:p w:rsidR="00EE6017" w:rsidRDefault="00EE6017" w:rsidP="00EE6017">
      <w:r>
        <w:t>Devyniavalentė vakcina nuo žmogaus papilomos viruso (rekombinantinė, adsorbuota)</w:t>
      </w:r>
    </w:p>
    <w:p w:rsidR="00EE6017" w:rsidRDefault="00EE6017" w:rsidP="00EE6017">
      <w:r>
        <w:t>Vykdoma papildoma šio vaisto stebėsena. Tai padės greitai nustatyti naują saugumo informaciją.</w:t>
      </w:r>
    </w:p>
    <w:p w:rsidR="00EE6017" w:rsidRDefault="00EE6017" w:rsidP="00EE6017">
      <w:r>
        <w:t>Mums galite padėti pranešdami apie bet kokį Jums pasireiškiantį šalutinį poveikį. Apie tai, kaip</w:t>
      </w:r>
    </w:p>
    <w:p w:rsidR="00EE6017" w:rsidRDefault="00EE6017" w:rsidP="00EE6017">
      <w:r>
        <w:t>pranešti apie šalutinį poveikį, žr. 4 skyriaus pabaigoje.</w:t>
      </w:r>
    </w:p>
    <w:p w:rsidR="00EE6017" w:rsidRDefault="00EE6017" w:rsidP="00EE6017">
      <w:r>
        <w:t>Atidžiai perskaitykite visą šį lapelį, prieš skiepijant Jus arba Jūsų vaiką, nes jame pateikiama</w:t>
      </w:r>
    </w:p>
    <w:p w:rsidR="00EE6017" w:rsidRDefault="00EE6017" w:rsidP="00EE6017">
      <w:r>
        <w:t>Jums arba Jūsų vaikui svarbi informacija.</w:t>
      </w:r>
    </w:p>
    <w:p w:rsidR="00EE6017" w:rsidRDefault="00EE6017" w:rsidP="00EE6017">
      <w:r>
        <w:t>- Neišmeskite šio lapelio, nes vėl gali prireikti jį perskaityti.</w:t>
      </w:r>
    </w:p>
    <w:p w:rsidR="00EE6017" w:rsidRDefault="00EE6017" w:rsidP="00EE6017">
      <w:r>
        <w:t>- Jeigu kiltų daugiau klausimų, kreipkitės į savo gydytoją, vaistininką arba slaugytoją.</w:t>
      </w:r>
    </w:p>
    <w:p w:rsidR="00EE6017" w:rsidRDefault="00EE6017" w:rsidP="00EE6017">
      <w:r>
        <w:t>- Jeigu Jums ir Jūsų vaikui pasireiškė šalutinis poveikis (net jeigu jis šiame lapelyje nenurodytas),</w:t>
      </w:r>
    </w:p>
    <w:p w:rsidR="00EE6017" w:rsidRDefault="00EE6017" w:rsidP="00EE6017">
      <w:r>
        <w:t>kreipkitės į gydytoją, vaistininką arba slaugytoją. Žr. 4 skyrių.</w:t>
      </w:r>
    </w:p>
    <w:p w:rsidR="00EE6017" w:rsidRDefault="00EE6017" w:rsidP="00EE6017">
      <w:r>
        <w:t>Apie ką rašoma šiame lapelyje?</w:t>
      </w:r>
    </w:p>
    <w:p w:rsidR="00EE6017" w:rsidRDefault="00EE6017" w:rsidP="00EE6017">
      <w:r>
        <w:t>1. Kas yra Gardasil 9 ir kam jis vartojamas</w:t>
      </w:r>
    </w:p>
    <w:p w:rsidR="00EE6017" w:rsidRDefault="00EE6017" w:rsidP="00EE6017">
      <w:r>
        <w:t>2. Kas žinotina prieš skiepijant Jus arba Jūsų vaiką Gardasil 9</w:t>
      </w:r>
    </w:p>
    <w:p w:rsidR="00EE6017" w:rsidRDefault="00EE6017" w:rsidP="00EE6017">
      <w:r>
        <w:t>3. Kaip leidžiamas Gardasil 9</w:t>
      </w:r>
    </w:p>
    <w:p w:rsidR="00EE6017" w:rsidRDefault="00EE6017" w:rsidP="00EE6017">
      <w:r>
        <w:t>4. Galimas šalutinis poveikis</w:t>
      </w:r>
    </w:p>
    <w:p w:rsidR="00EE6017" w:rsidRDefault="00EE6017" w:rsidP="00EE6017">
      <w:r>
        <w:t>5. Kaip laikyti Gardasil 9</w:t>
      </w:r>
    </w:p>
    <w:p w:rsidR="00EE6017" w:rsidRDefault="00EE6017" w:rsidP="00EE6017">
      <w:r>
        <w:t>6. Pakuotės turinys ir kita informacija</w:t>
      </w:r>
    </w:p>
    <w:p w:rsidR="00EE6017" w:rsidRDefault="00EE6017" w:rsidP="00EE6017">
      <w:r>
        <w:t>1. Kas yra Gardasil 9 ir kam jis vartojamas</w:t>
      </w:r>
    </w:p>
    <w:p w:rsidR="00EE6017" w:rsidRDefault="00EE6017" w:rsidP="00EE6017">
      <w:r>
        <w:t>Gardasil 9 yra vaikams bei paaugliams nuo 9 metų ir suaugusiesiems skirta vakcina. Ji leidžiama</w:t>
      </w:r>
    </w:p>
    <w:p w:rsidR="00EE6017" w:rsidRDefault="00EE6017" w:rsidP="00EE6017">
      <w:r>
        <w:t>norint apsaugoti nuo ligų, kurias sukelia 6, 11, 16, 18, 31, 33, 45, 52 ar 58 tipo žmogaus papilomos</w:t>
      </w:r>
    </w:p>
    <w:p w:rsidR="00EE6017" w:rsidRDefault="00EE6017" w:rsidP="00EE6017">
      <w:r>
        <w:t>virusas (ŽPV).</w:t>
      </w:r>
    </w:p>
    <w:p w:rsidR="00EE6017" w:rsidRDefault="00EE6017" w:rsidP="00EE6017">
      <w:r>
        <w:t>Šios ligos yra moters lyties organų (gimdos kaklelio, išorinių lyties organų ir makšties) ikivėžinės</w:t>
      </w:r>
    </w:p>
    <w:p w:rsidR="00EE6017" w:rsidRDefault="00EE6017" w:rsidP="00EE6017">
      <w:r>
        <w:t>pažaidos ir vėžys, išangės ikivėžinės pažaidos ir vėžys bei vyrų ir moterų lyties organų karpos.</w:t>
      </w:r>
    </w:p>
    <w:p w:rsidR="00EE6017" w:rsidRDefault="00EE6017" w:rsidP="00EE6017">
      <w:r>
        <w:lastRenderedPageBreak/>
        <w:t>Gardasil 9 yra ištirtas su vyrais ir moterimis nuo 9 iki 26 metų.</w:t>
      </w:r>
    </w:p>
    <w:p w:rsidR="00EE6017" w:rsidRDefault="00EE6017" w:rsidP="00EE6017">
      <w:r>
        <w:t>Gardasil 9 apsaugo nuo minėtų ŽPV tipų, kurie sukelia daugumą šių ligų atvejų.</w:t>
      </w:r>
    </w:p>
    <w:p w:rsidR="00EE6017" w:rsidRDefault="00EE6017" w:rsidP="00EE6017">
      <w:r>
        <w:t>Gardasil 9 yra skirtas apsaugoti nuo šių ligų. ŽPV sukeltų ligų gydymui ši vakcina nevartojama.</w:t>
      </w:r>
    </w:p>
    <w:p w:rsidR="00EE6017" w:rsidRDefault="00EE6017" w:rsidP="00EE6017">
      <w:r>
        <w:t>Gardasil 9 neturi jokio poveikio žmonėms, kurie jau turi nuolatinę infekciją ar ligą, susijusią su bet</w:t>
      </w:r>
    </w:p>
    <w:p w:rsidR="00EE6017" w:rsidRDefault="00EE6017" w:rsidP="00EE6017">
      <w:r>
        <w:t>kurio vakcinoje esančio tipo ŽPV. Vis dėlto pacientus, kurie jau yra užsikrėtę vienu ar daugiau</w:t>
      </w:r>
    </w:p>
    <w:p w:rsidR="00EE6017" w:rsidRDefault="00EE6017" w:rsidP="00EE6017">
      <w:r>
        <w:t>vakcinoje esančių ŽPV tipų, Gardasil 9 vis dar gali apsaugoti nuo ligų, susijusių su kitais vakcinoje</w:t>
      </w:r>
    </w:p>
    <w:p w:rsidR="00EE6017" w:rsidRDefault="00EE6017" w:rsidP="00EE6017">
      <w:r>
        <w:t>esančiais ŽPV tipais.</w:t>
      </w:r>
    </w:p>
    <w:p w:rsidR="00EE6017" w:rsidRDefault="00EE6017" w:rsidP="00EE6017">
      <w:r>
        <w:t>Gardasil 9 negali sukelti ligų, nuo kurių apsaugo.</w:t>
      </w:r>
    </w:p>
    <w:p w:rsidR="00EE6017" w:rsidRDefault="00EE6017" w:rsidP="00EE6017">
      <w:r>
        <w:t>Gardasil 9 paskiepyto žmogaus imuninė sistema (natūrali organizmo gynybinė sistema) sukelia</w:t>
      </w:r>
    </w:p>
    <w:p w:rsidR="00EE6017" w:rsidRDefault="00EE6017" w:rsidP="00EE6017">
      <w:r>
        <w:t>antikūnų prieš devynis vakcinoje esančius ŽPV tipus gamybą ir taip padeda apsisaugoti nuo minėtų</w:t>
      </w:r>
    </w:p>
    <w:p w:rsidR="00EE6017" w:rsidRDefault="00EE6017" w:rsidP="00EE6017">
      <w:r>
        <w:t>virusų sukeliamų ligų.</w:t>
      </w:r>
    </w:p>
    <w:p w:rsidR="00EE6017" w:rsidRDefault="00EE6017" w:rsidP="00EE6017">
      <w:r>
        <w:t>Jeigu Jums ar Jūsų vaikui jau yra suleista pirmoji Gardasil 9 dozė, visą skiepijimo kursą reikia užbaigti</w:t>
      </w:r>
    </w:p>
    <w:p w:rsidR="00EE6017" w:rsidRDefault="00EE6017" w:rsidP="00EE6017">
      <w:r>
        <w:t>vakcina Gardasil 9.</w:t>
      </w:r>
    </w:p>
    <w:p w:rsidR="00EE6017" w:rsidRDefault="00EE6017" w:rsidP="00EE6017">
      <w:r>
        <w:t>Jeigu Jūs arba Jūsų vaikas jau yra paskiepytas ŽPV vakcina, paklauskite gydytojo, ar Gardasil 9 Jums</w:t>
      </w:r>
    </w:p>
    <w:p w:rsidR="00EE6017" w:rsidRDefault="00EE6017" w:rsidP="00EE6017">
      <w:r>
        <w:t>tinka.</w:t>
      </w:r>
    </w:p>
    <w:p w:rsidR="00EE6017" w:rsidRDefault="00EE6017" w:rsidP="00EE6017">
      <w:r>
        <w:t>39</w:t>
      </w:r>
    </w:p>
    <w:p w:rsidR="00EE6017" w:rsidRDefault="00EE6017" w:rsidP="00EE6017">
      <w:r>
        <w:t>Gardasil 9 reikia vartoti remiantis oficialiomis rekomendacijomis.</w:t>
      </w:r>
    </w:p>
    <w:p w:rsidR="00EE6017" w:rsidRDefault="00EE6017" w:rsidP="00EE6017">
      <w:r>
        <w:t>2. Kas žinotina prieš Jums arba Jūsų vaikui vartojant Gardasil 9</w:t>
      </w:r>
    </w:p>
    <w:p w:rsidR="00EE6017" w:rsidRDefault="00EE6017" w:rsidP="00EE6017">
      <w:r>
        <w:t>Gardasil 9 vartoti negalima, jeigu Jums arba Jūsų vaikui:</w:t>
      </w:r>
    </w:p>
    <w:p w:rsidR="00EE6017" w:rsidRDefault="00EE6017" w:rsidP="00EE6017">
      <w:r>
        <w:t> yra alergija bet kuriai iš veikliųjų medžiagų arba bet kuriai pagalbinei šios vakcinos medžiagai</w:t>
      </w:r>
    </w:p>
    <w:p w:rsidR="00EE6017" w:rsidRDefault="00EE6017" w:rsidP="00EE6017">
      <w:r>
        <w:t>(jos išvardytos 6 skyriuje „Pagalbinės medžiagos“);</w:t>
      </w:r>
    </w:p>
    <w:p w:rsidR="00EE6017" w:rsidRDefault="00EE6017" w:rsidP="00EE6017">
      <w:r>
        <w:t> suleidus Gardasil arba Silgard (6, 11, 16 ir 18 tipo ŽPV) arba Gardasil 9 dozę išsivystė alerginė</w:t>
      </w:r>
    </w:p>
    <w:p w:rsidR="00EE6017" w:rsidRDefault="00EE6017" w:rsidP="00EE6017">
      <w:r>
        <w:t>reakcija.</w:t>
      </w:r>
    </w:p>
    <w:p w:rsidR="00EE6017" w:rsidRDefault="00EE6017" w:rsidP="00EE6017">
      <w:r>
        <w:t>Įspėjimai ir atsargumo priemonės</w:t>
      </w:r>
    </w:p>
    <w:p w:rsidR="00EE6017" w:rsidRDefault="00EE6017" w:rsidP="00EE6017">
      <w:r>
        <w:t>Pasitarkite su gydytoju arba slaugytoju, jeigu Jūsų arba Jūsų vaiko:</w:t>
      </w:r>
    </w:p>
    <w:p w:rsidR="00EE6017" w:rsidRDefault="00EE6017" w:rsidP="00EE6017">
      <w:r>
        <w:lastRenderedPageBreak/>
        <w:t> yra sutrikęs kraujo krešėjimas (kraujuoja ilgiau nei įprastai), pavyzdžiui, yra hemofilija;</w:t>
      </w:r>
    </w:p>
    <w:p w:rsidR="00EE6017" w:rsidRDefault="00EE6017" w:rsidP="00EE6017">
      <w:r>
        <w:t> imuninė sistema yra nusilpusi, pavyzdžiui, dėl genetinio defekto, ŽIV infekcijos arba imuninę</w:t>
      </w:r>
    </w:p>
    <w:p w:rsidR="00EE6017" w:rsidRDefault="00EE6017" w:rsidP="00EE6017">
      <w:r>
        <w:t>sistemą slopinančių vaistų vartojimo;</w:t>
      </w:r>
    </w:p>
    <w:p w:rsidR="00EE6017" w:rsidRDefault="00EE6017" w:rsidP="00EE6017">
      <w:r>
        <w:t> jeigu Jūs arba Jūsų vaikas serga liga, kurios metu sunkiai karščiuoja. Vis dėlto nežymiai</w:t>
      </w:r>
    </w:p>
    <w:p w:rsidR="00EE6017" w:rsidRDefault="00EE6017" w:rsidP="00EE6017">
      <w:r>
        <w:t>padidėjusi kūno temperatūra ar nesunki viršutinių kvėpavimo takų infekcija (pavyzdžiui,</w:t>
      </w:r>
    </w:p>
    <w:p w:rsidR="00EE6017" w:rsidRDefault="00EE6017" w:rsidP="00EE6017">
      <w:r>
        <w:t>peršalimas) nėra priežastis atidėti skiepijimą.</w:t>
      </w:r>
    </w:p>
    <w:p w:rsidR="00EE6017" w:rsidRDefault="00EE6017" w:rsidP="00EE6017">
      <w:r>
        <w:t>Kai kurie žmonės (dažniausia paaugliai), įdūrus bet kokia injekcine adata, gali nualpti ir kartais</w:t>
      </w:r>
    </w:p>
    <w:p w:rsidR="00EE6017" w:rsidRDefault="00EE6017" w:rsidP="00EE6017">
      <w:r>
        <w:t>nugriūti. Dėl to, jeigu Jūs dėl injekcijos jau buvote nualpę, pasakykite gydytojui arba slaugytojui.</w:t>
      </w:r>
    </w:p>
    <w:p w:rsidR="00EE6017" w:rsidRDefault="00EE6017" w:rsidP="00EE6017">
      <w:r>
        <w:t>Gardasil 9, kaip ir bet kuri kita vakcina, apsaugo ne visus ja paskiepytus žmones.</w:t>
      </w:r>
    </w:p>
    <w:p w:rsidR="00EE6017" w:rsidRDefault="00EE6017" w:rsidP="00EE6017">
      <w:r>
        <w:t>Gardasil 9 nuo visų žmogaus papilomos viruso tipų neapsaugos. Taigi, reikia ir toliau naudotis</w:t>
      </w:r>
    </w:p>
    <w:p w:rsidR="00EE6017" w:rsidRDefault="00EE6017" w:rsidP="00EE6017">
      <w:r>
        <w:t>atitinkamomis apsaugos nuo lytiniu keliu plintančių ligų priemonėmis.</w:t>
      </w:r>
    </w:p>
    <w:p w:rsidR="00EE6017" w:rsidRDefault="00EE6017" w:rsidP="00EE6017">
      <w:r>
        <w:t>Skiepijimas nepakeičia įprastos gimdos kaklelio vėžio profilaktikos programos. Jeigu esate moteris,</w:t>
      </w:r>
    </w:p>
    <w:p w:rsidR="00EE6017" w:rsidRDefault="00EE6017" w:rsidP="00EE6017">
      <w:r>
        <w:t>Jums reikės toliau laikytis Jūsų gydytojo patarimų nuolat atlikti gimdos kaklelio tepinėlį (Pap</w:t>
      </w:r>
    </w:p>
    <w:p w:rsidR="00EE6017" w:rsidRDefault="00EE6017" w:rsidP="00EE6017">
      <w:r>
        <w:t>tyrimą) bei naudoti prevencines ir apsisaugojimo priemones.</w:t>
      </w:r>
    </w:p>
    <w:p w:rsidR="00EE6017" w:rsidRDefault="00EE6017" w:rsidP="00EE6017">
      <w:r>
        <w:t>Ką dar svarbaus aš arba mano vaikas turi žinoti apie Gardasil 9</w:t>
      </w:r>
    </w:p>
    <w:p w:rsidR="00EE6017" w:rsidRDefault="00EE6017" w:rsidP="00EE6017">
      <w:r>
        <w:t>Apsaugos trukmė iki šiol nėra žinoma. Norint nustatyti, ar reikalinga papildoma sustiprinamoji dozė,</w:t>
      </w:r>
    </w:p>
    <w:p w:rsidR="00EE6017" w:rsidRDefault="00EE6017" w:rsidP="00EE6017">
      <w:r>
        <w:t>tęsiami ilgalaikiai stebėjimo tyrimai.</w:t>
      </w:r>
    </w:p>
    <w:p w:rsidR="00EE6017" w:rsidRDefault="00EE6017" w:rsidP="00EE6017">
      <w:r>
        <w:t>Kiti vaistai ir Gardasil 9</w:t>
      </w:r>
    </w:p>
    <w:p w:rsidR="00EE6017" w:rsidRDefault="00EE6017" w:rsidP="00EE6017">
      <w:r>
        <w:t>Jeigu Jūs arba Jūsų vaikas vartoja ar neseniai vartojo kitų vaistų, įskaitant įsigytus be recepto, arba dėl</w:t>
      </w:r>
    </w:p>
    <w:p w:rsidR="00EE6017" w:rsidRDefault="00EE6017" w:rsidP="00EE6017">
      <w:r>
        <w:t>to nesate tikri, apie tai pasakykite gydytojui arba vaistininkui.</w:t>
      </w:r>
    </w:p>
    <w:p w:rsidR="00EE6017" w:rsidRDefault="00EE6017" w:rsidP="00EE6017">
      <w:r>
        <w:t>Gardasil 9 ir revakcinacinę sudėtinę vakciną, kurioje yra difterijos (d) ir stabligės (T) kartu su kokliušo</w:t>
      </w:r>
    </w:p>
    <w:p w:rsidR="00EE6017" w:rsidRDefault="00EE6017" w:rsidP="00EE6017">
      <w:r>
        <w:t>(neląstelinė, komponentinė) (ap) ir (arba) poliomielito (inaktyvuota) (IPV) sudėtinės dalys (dTap, dTIPV, dTap-IPV vakcinos), galima vieno apsilankymo pas gydytoją metu suleisti į skirtingas vietas</w:t>
      </w:r>
    </w:p>
    <w:p w:rsidR="00EE6017" w:rsidRDefault="00EE6017" w:rsidP="00EE6017">
      <w:r>
        <w:t>(kitą kūno dalį, pavyzdžiui, kitą ranką ar koją).</w:t>
      </w:r>
    </w:p>
    <w:p w:rsidR="00EE6017" w:rsidRDefault="00EE6017" w:rsidP="00EE6017">
      <w:r>
        <w:t>Vartojant imuninę sistemą silpninančių vaistų, optimalaus Gardasil 9 poveikio gali nebūti.</w:t>
      </w:r>
    </w:p>
    <w:p w:rsidR="00EE6017" w:rsidRDefault="00EE6017" w:rsidP="00EE6017">
      <w:r>
        <w:t>Hormoniniai kontraceptikai (pvz., piliulės) dėl Gardasil 9 įgytos apsaugos nesumažino.</w:t>
      </w:r>
    </w:p>
    <w:p w:rsidR="00EE6017" w:rsidRDefault="00EE6017" w:rsidP="00EE6017">
      <w:r>
        <w:lastRenderedPageBreak/>
        <w:t>Nėštumas ir žindymo laikotarpis</w:t>
      </w:r>
    </w:p>
    <w:p w:rsidR="00EE6017" w:rsidRDefault="00EE6017" w:rsidP="00EE6017">
      <w:r>
        <w:t>Jeigu esate nėščia, manote, kad galbūt esate nėščia arba planuojate pastoti, tai prieš skiepydamasi šia</w:t>
      </w:r>
    </w:p>
    <w:p w:rsidR="00EE6017" w:rsidRDefault="00EE6017" w:rsidP="00EE6017">
      <w:r>
        <w:t>vakcina pasitarkite su gydytoju.</w:t>
      </w:r>
    </w:p>
    <w:p w:rsidR="00EE6017" w:rsidRDefault="00EE6017" w:rsidP="00EE6017">
      <w:r>
        <w:t>40</w:t>
      </w:r>
    </w:p>
    <w:p w:rsidR="00EE6017" w:rsidRDefault="00EE6017" w:rsidP="00EE6017">
      <w:r>
        <w:t>Gardasil 9 galima suleisti krūtimi maitinančioms ar ketinančioms žindyti motinoms.</w:t>
      </w:r>
    </w:p>
    <w:p w:rsidR="00EE6017" w:rsidRDefault="00EE6017" w:rsidP="00EE6017">
      <w:r>
        <w:t>Vairavimas ir mechanizmų valdymas</w:t>
      </w:r>
    </w:p>
    <w:p w:rsidR="00EE6017" w:rsidRDefault="00EE6017" w:rsidP="00EE6017">
      <w:r>
        <w:t>Gardasil 9 gali šiek tiek ir laikinai paveikti gebėjimą vairuoti ir valdyti mechanizmus (žiūrėkite</w:t>
      </w:r>
    </w:p>
    <w:p w:rsidR="00EE6017" w:rsidRDefault="00EE6017" w:rsidP="00EE6017">
      <w:r>
        <w:t>4 skyriuje „Galimas šalutinis poveikis“).</w:t>
      </w:r>
    </w:p>
    <w:p w:rsidR="00EE6017" w:rsidRDefault="00EE6017" w:rsidP="00EE6017">
      <w:r>
        <w:t>Gardasil 9 sudėtyje yra natrio chlorido</w:t>
      </w:r>
    </w:p>
    <w:p w:rsidR="00EE6017" w:rsidRDefault="00EE6017" w:rsidP="00EE6017">
      <w:r>
        <w:t>Kiekvienoje šio vaisto dozėje yra mažiau kaip 1 mmol (23 mg) natrio, t. y., jis beveik neturi reikšmės.</w:t>
      </w:r>
    </w:p>
    <w:p w:rsidR="00EE6017" w:rsidRDefault="00EE6017" w:rsidP="00EE6017">
      <w:r>
        <w:t>3. Kaip leidžiamas Gardasil 9</w:t>
      </w:r>
    </w:p>
    <w:p w:rsidR="00EE6017" w:rsidRDefault="00EE6017" w:rsidP="00EE6017">
      <w:r>
        <w:t>Gardasil 9 yra injekcija, kurią suleis Jūsų gydytojas. Gardasil 9 yra skirtas paaugliams nuo 9 metų ir</w:t>
      </w:r>
    </w:p>
    <w:p w:rsidR="00EE6017" w:rsidRDefault="00EE6017" w:rsidP="00EE6017">
      <w:r>
        <w:t>suaugusiems žmonėms.</w:t>
      </w:r>
    </w:p>
    <w:p w:rsidR="00EE6017" w:rsidRDefault="00EE6017" w:rsidP="00EE6017">
      <w:r>
        <w:t>Jeigu pirmosios injekcijos metu esate nuo 9 iki 14 metų (imtinai)</w:t>
      </w:r>
    </w:p>
    <w:p w:rsidR="00EE6017" w:rsidRDefault="00EE6017" w:rsidP="00EE6017">
      <w:r>
        <w:t>Gardasil 9 gali būti skiriama pagal 2 dozių schemą:</w:t>
      </w:r>
    </w:p>
    <w:p w:rsidR="00EE6017" w:rsidRDefault="00EE6017" w:rsidP="00EE6017">
      <w:r>
        <w:t>- pirmoji dozė suleidžiama pasirinktąją dieną;</w:t>
      </w:r>
    </w:p>
    <w:p w:rsidR="00EE6017" w:rsidRDefault="00EE6017" w:rsidP="00EE6017">
      <w:r>
        <w:t>- antroji dozė suleidžiama po pirmosios injekcijos praėjus nuo 5 iki 13 mėnesių.</w:t>
      </w:r>
    </w:p>
    <w:p w:rsidR="00EE6017" w:rsidRDefault="00EE6017" w:rsidP="00EE6017">
      <w:r>
        <w:t>Antrąją vakcinos dozę suleidus anksčiau nei praėjus 5 mėnesiams po pirmosios dozės, visada būtina</w:t>
      </w:r>
    </w:p>
    <w:p w:rsidR="00EE6017" w:rsidRDefault="00EE6017" w:rsidP="00EE6017">
      <w:r>
        <w:t>suleisti trečiąją dozę.</w:t>
      </w:r>
    </w:p>
    <w:p w:rsidR="00EE6017" w:rsidRDefault="00EE6017" w:rsidP="00EE6017">
      <w:r>
        <w:t>Gardasil 9 gali būti skiriama pagal 3 dozių schemą:</w:t>
      </w:r>
    </w:p>
    <w:p w:rsidR="00EE6017" w:rsidRDefault="00EE6017" w:rsidP="00EE6017">
      <w:r>
        <w:t>- pirmoji dozė suleidžiama pasirinktąją dieną;</w:t>
      </w:r>
    </w:p>
    <w:p w:rsidR="00EE6017" w:rsidRDefault="00EE6017" w:rsidP="00EE6017">
      <w:r>
        <w:t>- antroji dozė suleidžiama po pirmosios injekcijos praėjus 2 mėnesiams (ne anksčiau kaip po</w:t>
      </w:r>
    </w:p>
    <w:p w:rsidR="00EE6017" w:rsidRDefault="00EE6017" w:rsidP="00EE6017">
      <w:r>
        <w:t>vieno mėnesio nuo pirmosios dozės);</w:t>
      </w:r>
    </w:p>
    <w:p w:rsidR="00EE6017" w:rsidRDefault="00EE6017" w:rsidP="00EE6017">
      <w:r>
        <w:t>- trečioji dozė suleidžiama po pirmosios injekcijos praėjus 6 mėnesiams (ne anksčiau kaip po</w:t>
      </w:r>
    </w:p>
    <w:p w:rsidR="00EE6017" w:rsidRDefault="00EE6017" w:rsidP="00EE6017">
      <w:r>
        <w:t>3 mėnesių po antrosios dozės).</w:t>
      </w:r>
    </w:p>
    <w:p w:rsidR="00EE6017" w:rsidRDefault="00EE6017" w:rsidP="00EE6017">
      <w:r>
        <w:lastRenderedPageBreak/>
        <w:t>Visos trys dozės turi būti suleistos per vienerius metus. Daugiau informacijos suteiks Jūsų gydytojas.</w:t>
      </w:r>
    </w:p>
    <w:p w:rsidR="00EE6017" w:rsidRDefault="00EE6017" w:rsidP="00EE6017">
      <w:r>
        <w:t>Jeigu pirmosios injekcijos metu esate 15 metų ir vyresni</w:t>
      </w:r>
    </w:p>
    <w:p w:rsidR="00EE6017" w:rsidRDefault="00EE6017" w:rsidP="00EE6017">
      <w:r>
        <w:t>Gardasil 9 turi būti skiriamas pagal 3 dozių schemą:</w:t>
      </w:r>
    </w:p>
    <w:p w:rsidR="00EE6017" w:rsidRDefault="00EE6017" w:rsidP="00EE6017">
      <w:r>
        <w:t>- pirmoji dozė suleidžiama pasirinktąją dieną;</w:t>
      </w:r>
    </w:p>
    <w:p w:rsidR="00EE6017" w:rsidRDefault="00EE6017" w:rsidP="00EE6017">
      <w:r>
        <w:t>- antroji dozė suleidžiama po pirmosios injekcijos praėjus 2 mėnesiams (ne anksčiau kaip po</w:t>
      </w:r>
    </w:p>
    <w:p w:rsidR="00EE6017" w:rsidRDefault="00EE6017" w:rsidP="00EE6017">
      <w:r>
        <w:t>vieno mėnesio nuo pirmosios dozės);</w:t>
      </w:r>
    </w:p>
    <w:p w:rsidR="00EE6017" w:rsidRDefault="00EE6017" w:rsidP="00EE6017">
      <w:r>
        <w:t>- trečioji dozė suleidžiama po pirmosios injekcijos praėjus 6 mėnesiams (ne anksčiau kaip po</w:t>
      </w:r>
    </w:p>
    <w:p w:rsidR="00EE6017" w:rsidRDefault="00EE6017" w:rsidP="00EE6017">
      <w:r>
        <w:t>3 mėnesių po antrosios dozės).</w:t>
      </w:r>
    </w:p>
    <w:p w:rsidR="00EE6017" w:rsidRDefault="00EE6017" w:rsidP="00EE6017">
      <w:r>
        <w:t>Visos trys dozės turi būti suleistos per vienerius metus. Daugiau informacijos suteiks Jūsų gydytojas.</w:t>
      </w:r>
    </w:p>
    <w:p w:rsidR="00EE6017" w:rsidRDefault="00EE6017" w:rsidP="00EE6017">
      <w:r>
        <w:t>Žmonėms, kuriems buvo suleista pirmoji Gardasil 9 dozė, skiepijimo kursą rekomenduojama užbaigti</w:t>
      </w:r>
    </w:p>
    <w:p w:rsidR="00EE6017" w:rsidRDefault="00EE6017" w:rsidP="00EE6017">
      <w:r>
        <w:t>vakcina Gardasil 9.</w:t>
      </w:r>
    </w:p>
    <w:p w:rsidR="00EE6017" w:rsidRDefault="00EE6017" w:rsidP="00EE6017">
      <w:r>
        <w:t>Gardasil 9 bus suleistas per odą tiesiai į raumenis (geriau viršutinės rankos dalies arba šlaunies</w:t>
      </w:r>
    </w:p>
    <w:p w:rsidR="00EE6017" w:rsidRDefault="00EE6017" w:rsidP="00EE6017">
      <w:r>
        <w:t>raumenį).</w:t>
      </w:r>
    </w:p>
    <w:p w:rsidR="00EE6017" w:rsidRDefault="00EE6017" w:rsidP="00EE6017">
      <w:r>
        <w:t>Pamiršus vieną Gardasil 9 dozę</w:t>
      </w:r>
    </w:p>
    <w:p w:rsidR="00EE6017" w:rsidRDefault="00EE6017" w:rsidP="00EE6017">
      <w:r>
        <w:t>Jeigu pamiršote planuotą dozę, Jūsų gydytojas nuspręs, kada Jums suleisti praleistąją dozę.</w:t>
      </w:r>
    </w:p>
    <w:p w:rsidR="00EE6017" w:rsidRDefault="00EE6017" w:rsidP="00EE6017">
      <w:r>
        <w:t>Svarbu laikytis Jūsų gydytojo arba slaugytojo nurodymo, kada turite vėl pas jį apsilankyti kitos</w:t>
      </w:r>
    </w:p>
    <w:p w:rsidR="00EE6017" w:rsidRDefault="00EE6017" w:rsidP="00EE6017">
      <w:r>
        <w:t>vakcinos dozės. Jeigu pamiršote arba negalite atvykti pas gydytoją paskirtu laiku, klauskite jo</w:t>
      </w:r>
    </w:p>
    <w:p w:rsidR="00EE6017" w:rsidRDefault="00EE6017" w:rsidP="00EE6017">
      <w:r>
        <w:t>patarimo. Kai pirmoji dozė yra Gardasil 9, skiepijimo kursas turi būti užbaigtas Gardasil 9, o ne</w:t>
      </w:r>
    </w:p>
    <w:p w:rsidR="00EE6017" w:rsidRDefault="00EE6017" w:rsidP="00EE6017">
      <w:r>
        <w:t>kitokia ŽPV vakcina.</w:t>
      </w:r>
    </w:p>
    <w:p w:rsidR="00EE6017" w:rsidRDefault="00EE6017" w:rsidP="00EE6017">
      <w:r>
        <w:t>Jeigu kiltų daugiau klausimų dėl šio vaisto vartojimo, kreipkitės į gydytoją arba vaistininką.</w:t>
      </w:r>
    </w:p>
    <w:p w:rsidR="00EE6017" w:rsidRDefault="00EE6017" w:rsidP="00EE6017">
      <w:r>
        <w:t>41</w:t>
      </w:r>
    </w:p>
    <w:p w:rsidR="00EE6017" w:rsidRDefault="00EE6017" w:rsidP="00EE6017">
      <w:r>
        <w:t>4. Galimas šalutinis poveikis</w:t>
      </w:r>
    </w:p>
    <w:p w:rsidR="00EE6017" w:rsidRDefault="00EE6017" w:rsidP="00EE6017">
      <w:r>
        <w:t>Ši vakcina, kaip ir visos kitos, gali sukelti šalutinį poveikį, nors jis pasireiškia ne visiems žmonėms.</w:t>
      </w:r>
    </w:p>
    <w:p w:rsidR="00EE6017" w:rsidRDefault="00EE6017" w:rsidP="00EE6017">
      <w:r>
        <w:t>Suleidus Gardasil 9 gali būti stebimi šie šalutiniai reiškiniai.</w:t>
      </w:r>
    </w:p>
    <w:p w:rsidR="00EE6017" w:rsidRDefault="00EE6017" w:rsidP="00EE6017">
      <w:r>
        <w:t>Labai dažni (gali pasireikšti daugiau kaip 1 iš 10 pacientų): šalutinis poveikis injekcijos vietoje</w:t>
      </w:r>
    </w:p>
    <w:p w:rsidR="00EE6017" w:rsidRDefault="00EE6017" w:rsidP="00EE6017">
      <w:r>
        <w:lastRenderedPageBreak/>
        <w:t>(skausmas, patinimas ir paraudimas) ir galvos skausmas.</w:t>
      </w:r>
    </w:p>
    <w:p w:rsidR="00EE6017" w:rsidRDefault="00EE6017" w:rsidP="00EE6017">
      <w:r>
        <w:t>Dažni (gali pasireikšti mažiau kaip 1 iš 10 pacientų): šalutinis poveikis injekcijos vietoje</w:t>
      </w:r>
    </w:p>
    <w:p w:rsidR="00EE6017" w:rsidRDefault="00EE6017" w:rsidP="00EE6017">
      <w:r>
        <w:t>(kraujosruvos ir niežulys), karščiavimas, nuovargis, svaigulys ir pykinimas.</w:t>
      </w:r>
    </w:p>
    <w:p w:rsidR="00EE6017" w:rsidRDefault="00EE6017" w:rsidP="00EE6017">
      <w:r>
        <w:t>Kai to paties apsilankymo pas gydytoją metu būdavo leidžiamos Gardasil 9 ir revakcinacinė sudėtinė</w:t>
      </w:r>
    </w:p>
    <w:p w:rsidR="00EE6017" w:rsidRDefault="00EE6017" w:rsidP="00EE6017">
      <w:r>
        <w:t>difterijos, stabligės, kokliušo (neląstelinė, komponentinė) ir poliomielito (inaktyvuota) vakcinos,</w:t>
      </w:r>
    </w:p>
    <w:p w:rsidR="00EE6017" w:rsidRDefault="00EE6017" w:rsidP="00EE6017">
      <w:r>
        <w:t>injekcijos vietos patinimas pasireikšdavo dažniau.</w:t>
      </w:r>
    </w:p>
    <w:p w:rsidR="00EE6017" w:rsidRDefault="00EE6017" w:rsidP="00EE6017">
      <w:r>
        <w:t>Šalutinis poveikis, pasireiškęs skiepijant GARDASIL ar SILGARD, todėl galintis pasireikšti ir</w:t>
      </w:r>
    </w:p>
    <w:p w:rsidR="00EE6017" w:rsidRDefault="00EE6017" w:rsidP="00EE6017">
      <w:r>
        <w:t>suleidus GARDASIL 9</w:t>
      </w:r>
    </w:p>
    <w:p w:rsidR="00EE6017" w:rsidRDefault="00EE6017" w:rsidP="00EE6017">
      <w:r>
        <w:t>Yra pastebėtas alpimas, kartais kartu su traukuliais arba sąstingiu. Nors alpimo epizodai yra nedažni,</w:t>
      </w:r>
    </w:p>
    <w:p w:rsidR="00EE6017" w:rsidRDefault="00EE6017" w:rsidP="00EE6017">
      <w:r>
        <w:t>po ŽPV vakcinos suleidimo pacientus reikia stebėti 15 minučių.</w:t>
      </w:r>
    </w:p>
    <w:p w:rsidR="00EE6017" w:rsidRDefault="00EE6017" w:rsidP="00EE6017">
      <w:r>
        <w:t>Yra pastebėtos alerginės reakcijos. Kai kurios iš šių reakcijų buvo sunkios. Jų simptomai gali būti</w:t>
      </w:r>
    </w:p>
    <w:p w:rsidR="00EE6017" w:rsidRDefault="00EE6017" w:rsidP="00EE6017">
      <w:r>
        <w:t>pasunkėjęs kvėpavimas, švokštimas, dilgėlinė ir (arba) bėrimas.</w:t>
      </w:r>
    </w:p>
    <w:p w:rsidR="00EE6017" w:rsidRDefault="00EE6017" w:rsidP="00EE6017">
      <w:r>
        <w:t>Kaip ir vartojant kitas vakcinas, įprastai pastebėtas šalutinis poveikis yra: limfmazgių (kaklo, pažasties</w:t>
      </w:r>
    </w:p>
    <w:p w:rsidR="00EE6017" w:rsidRDefault="00EE6017" w:rsidP="00EE6017">
      <w:r>
        <w:t>ar kirkšnies) patinimas; raumenų silpnumas, nenormalūs pojūčiai, dilgsėjimas rankose, kojose ir</w:t>
      </w:r>
    </w:p>
    <w:p w:rsidR="00EE6017" w:rsidRDefault="00EE6017" w:rsidP="00EE6017">
      <w:r>
        <w:t>viršutinėje kūno dalyje , arba sumišimas (Guillain-Barré sindromas, ūminis išplitęs encefalomielitas);</w:t>
      </w:r>
    </w:p>
    <w:p w:rsidR="00EE6017" w:rsidRDefault="00EE6017" w:rsidP="00EE6017">
      <w:r>
        <w:t>vėmimas, sąnarių skausmas, raumenų gėla, neįprastas nuovargis arba silpnumas, šaltkrėtiss, bendras</w:t>
      </w:r>
    </w:p>
    <w:p w:rsidR="00EE6017" w:rsidRDefault="00EE6017" w:rsidP="00EE6017">
      <w:r>
        <w:t>negalavimas, kraujavimas arba kraujosruvos, atsirandančios lengviau negu įprastai, bei odos infekcija</w:t>
      </w:r>
    </w:p>
    <w:p w:rsidR="00EE6017" w:rsidRDefault="00EE6017" w:rsidP="00EE6017">
      <w:r>
        <w:t>injekcijos vietoje.</w:t>
      </w:r>
    </w:p>
    <w:p w:rsidR="00EE6017" w:rsidRDefault="00EE6017" w:rsidP="00EE6017">
      <w:r>
        <w:t>Pranešimas apie šalutinį poveikį</w:t>
      </w:r>
    </w:p>
    <w:p w:rsidR="00EE6017" w:rsidRDefault="00EE6017" w:rsidP="00EE6017">
      <w:r>
        <w:t>Jeigu pasireiškė šalutinis poveikis, įskaitant šiame lapelyje nenurodytą, pasakykite gydytojui arba</w:t>
      </w:r>
    </w:p>
    <w:p w:rsidR="00EE6017" w:rsidRDefault="00EE6017" w:rsidP="00EE6017">
      <w:r>
        <w:t>vaistininkui. Apie šalutinį poveikį taip pat galite pranešti tiesiogiai naudodamiesi V priede nurodyta</w:t>
      </w:r>
    </w:p>
    <w:p w:rsidR="00EE6017" w:rsidRDefault="00EE6017" w:rsidP="00EE6017">
      <w:r>
        <w:t>nacionaline pranešimo sistema. Pranešdami apie šalutinį poveikį galite mums padėti gauti daugiau</w:t>
      </w:r>
    </w:p>
    <w:p w:rsidR="00EE6017" w:rsidRDefault="00EE6017" w:rsidP="00EE6017">
      <w:r>
        <w:t>informacijos apie šio vaisto saugumą.</w:t>
      </w:r>
    </w:p>
    <w:p w:rsidR="00EE6017" w:rsidRDefault="00EE6017" w:rsidP="00EE6017">
      <w:r>
        <w:t>5. Kaip laikyti Gardasil 9</w:t>
      </w:r>
    </w:p>
    <w:p w:rsidR="00EE6017" w:rsidRDefault="00EE6017" w:rsidP="00EE6017">
      <w:r>
        <w:t>Šią vakciną laikykite vaikams nepastebimoje ir nepasiekiamoje vietoje.</w:t>
      </w:r>
    </w:p>
    <w:p w:rsidR="00EE6017" w:rsidRDefault="00EE6017" w:rsidP="00EE6017">
      <w:r>
        <w:lastRenderedPageBreak/>
        <w:t>Ant švirkšto etiketės po „EXP“ ir išorinės kartono dėžutės po „Tinka iki“ nurodytam tinkamumo laikui</w:t>
      </w:r>
    </w:p>
    <w:p w:rsidR="00EE6017" w:rsidRDefault="00EE6017" w:rsidP="00EE6017">
      <w:r>
        <w:t>pasibaigus, šios vakcinos vartoti negalima. Vaistas tinkamas vartoti iki paskutinės nurodyto mėnesio</w:t>
      </w:r>
    </w:p>
    <w:p w:rsidR="00EE6017" w:rsidRDefault="00EE6017" w:rsidP="00EE6017">
      <w:r>
        <w:t>dienos.</w:t>
      </w:r>
    </w:p>
    <w:p w:rsidR="00EE6017" w:rsidRDefault="00EE6017" w:rsidP="00EE6017">
      <w:r>
        <w:t>Laikyti šaldytuve (2 °C – 8 °C). Negalima užšaldyti. Švirkštą laikyti išorinėje dėžutėje, kad vaistas</w:t>
      </w:r>
    </w:p>
    <w:p w:rsidR="00EE6017" w:rsidRDefault="00EE6017" w:rsidP="00EE6017">
      <w:r>
        <w:t>būtų apsaugotas nuo šviesos.</w:t>
      </w:r>
    </w:p>
    <w:p w:rsidR="00EE6017" w:rsidRDefault="00EE6017" w:rsidP="00EE6017">
      <w:r>
        <w:t>Vaistų negalima išmesti į kanalizaciją arba su buitinėmis atliekomis. Kaip išmesti nereikalingus</w:t>
      </w:r>
    </w:p>
    <w:p w:rsidR="00EE6017" w:rsidRDefault="00EE6017" w:rsidP="00EE6017">
      <w:r>
        <w:t>vaistus, klauskite vaistininko. Šios priemonės padės apsaugoti aplinką.</w:t>
      </w:r>
    </w:p>
    <w:p w:rsidR="00EE6017" w:rsidRDefault="00EE6017" w:rsidP="00EE6017">
      <w:r>
        <w:t>42</w:t>
      </w:r>
    </w:p>
    <w:p w:rsidR="00EE6017" w:rsidRDefault="00EE6017" w:rsidP="00EE6017">
      <w:r>
        <w:t>6. Pakuotės turinys ir kita informacija</w:t>
      </w:r>
    </w:p>
    <w:p w:rsidR="00EE6017" w:rsidRDefault="00EE6017" w:rsidP="00EE6017">
      <w:r>
        <w:t>Gardasil 9 sudėtis</w:t>
      </w:r>
    </w:p>
    <w:p w:rsidR="00EE6017" w:rsidRDefault="00EE6017" w:rsidP="00EE6017">
      <w:r>
        <w:t>Veikliosios medžiagos yra kiekvieno iš 6, 11, 16, 18, 31, 33, 45, 52 ir 58 žmogaus papilomos viruso</w:t>
      </w:r>
    </w:p>
    <w:p w:rsidR="00EE6017" w:rsidRDefault="00EE6017" w:rsidP="00EE6017">
      <w:r>
        <w:t>tipų labai grynas neužkrečiamas baltymas.</w:t>
      </w:r>
    </w:p>
    <w:p w:rsidR="00EE6017" w:rsidRDefault="00EE6017" w:rsidP="00EE6017">
      <w:r>
        <w:t>1 dozėje (0,5 ml) apytikriai yra:</w:t>
      </w:r>
    </w:p>
    <w:p w:rsidR="00EE6017" w:rsidRDefault="00EE6017" w:rsidP="00EE6017">
      <w:r>
        <w:t>6-ojo tipo žmogaus papilomos viruso1 L1 baltymo2,3 30 mikrogramų;</w:t>
      </w:r>
    </w:p>
    <w:p w:rsidR="00EE6017" w:rsidRDefault="00EE6017" w:rsidP="00EE6017">
      <w:r>
        <w:t>11-ojo tipo žmogaus papilomos viruso1 L1 baltymo2,3 40 mikrogramų;</w:t>
      </w:r>
    </w:p>
    <w:p w:rsidR="00EE6017" w:rsidRDefault="00EE6017" w:rsidP="00EE6017">
      <w:r>
        <w:t>16-ojo tipo žmogaus papilomos viruso1 L1 baltymo2,3 60 mikrogramų;</w:t>
      </w:r>
    </w:p>
    <w:p w:rsidR="00EE6017" w:rsidRDefault="00EE6017" w:rsidP="00EE6017">
      <w:r>
        <w:t>18-ojo tipo žmogaus papilomos viruso1 L1 baltymo2,3 40 mikrogramų.</w:t>
      </w:r>
    </w:p>
    <w:p w:rsidR="00EE6017" w:rsidRDefault="00EE6017" w:rsidP="00EE6017">
      <w:r>
        <w:t>31-ojo tipo žmogaus papilomos viruso1 L1 baltymo2,3 20 mikrogramų;</w:t>
      </w:r>
    </w:p>
    <w:p w:rsidR="00EE6017" w:rsidRDefault="00EE6017" w:rsidP="00EE6017">
      <w:r>
        <w:t>33-ojo tipo žmogaus papilomos viruso1 L1 baltymo2,3 20 mikrogramų;</w:t>
      </w:r>
    </w:p>
    <w:p w:rsidR="00EE6017" w:rsidRDefault="00EE6017" w:rsidP="00EE6017">
      <w:r>
        <w:t>45-ojo tipo žmogaus papilomos viruso1 L1 baltymo2,3 20 mikrogramų;</w:t>
      </w:r>
    </w:p>
    <w:p w:rsidR="00EE6017" w:rsidRDefault="00EE6017" w:rsidP="00EE6017">
      <w:r>
        <w:t>52-ojo tipo žmogaus papilomos viruso1 L1 baltymo2,3 20 mikrogramų;</w:t>
      </w:r>
    </w:p>
    <w:p w:rsidR="00EE6017" w:rsidRDefault="00EE6017" w:rsidP="00EE6017">
      <w:r>
        <w:t>58-ojo tipo žmogaus papilomos viruso1 L1 baltymo2,3 20 mikrogramų.</w:t>
      </w:r>
    </w:p>
    <w:p w:rsidR="00EE6017" w:rsidRDefault="00EE6017" w:rsidP="00EE6017">
      <w:r>
        <w:t>1 Žmogaus papilomos virusas – ŽPV.</w:t>
      </w:r>
    </w:p>
    <w:p w:rsidR="00EE6017" w:rsidRDefault="00EE6017" w:rsidP="00EE6017">
      <w:r>
        <w:t>2 L1 baltymas yra į virusus panašios dalelės, pagamintos mielių (Saccharomyces cerevisiae</w:t>
      </w:r>
    </w:p>
    <w:p w:rsidR="00EE6017" w:rsidRDefault="00EE6017" w:rsidP="00EE6017">
      <w:r>
        <w:t>CANADE 3C-5 (1895 padermės)) ląstelėse rekombinantinės DNR technologijos būdu.</w:t>
      </w:r>
    </w:p>
    <w:p w:rsidR="00EE6017" w:rsidRDefault="00EE6017" w:rsidP="00EE6017">
      <w:r>
        <w:lastRenderedPageBreak/>
        <w:t>3 adsorbuotas ant adjuvanto amorfinio aliuminio hidroksifosfato sulfato (0,5 miligramo aliuminio).</w:t>
      </w:r>
    </w:p>
    <w:p w:rsidR="00EE6017" w:rsidRDefault="00EE6017" w:rsidP="00EE6017">
      <w:r>
        <w:t>Šioje vakcinoje yra adjuvanto amorfinio aliuminio hidroksifosfato sulfato. Adjuvantai yra dedami į</w:t>
      </w:r>
    </w:p>
    <w:p w:rsidR="00EE6017" w:rsidRDefault="00EE6017" w:rsidP="00EE6017">
      <w:r>
        <w:t>vakcinas norint pagerinti jų sukeliamą imuninį atsaką.</w:t>
      </w:r>
    </w:p>
    <w:p w:rsidR="00EE6017" w:rsidRDefault="00EE6017" w:rsidP="00EE6017">
      <w:r>
        <w:t>Vakcinos suspensijos pagalbinės medžiagos yra natrio chloridas, L-histidinas, polisorbatas 80, natrio</w:t>
      </w:r>
    </w:p>
    <w:p w:rsidR="00EE6017" w:rsidRDefault="00EE6017" w:rsidP="00EE6017">
      <w:r>
        <w:t>boratas ir injekcinis vanduo.</w:t>
      </w:r>
    </w:p>
    <w:p w:rsidR="00EE6017" w:rsidRDefault="00EE6017" w:rsidP="00EE6017">
      <w:r>
        <w:t>Gardasil 9 išvaizda ir kiekis pakuotėje</w:t>
      </w:r>
    </w:p>
    <w:p w:rsidR="00EE6017" w:rsidRDefault="00EE6017" w:rsidP="00EE6017">
      <w:r>
        <w:t>Viena Gardasil 9 dozė yra 0,5 ml injekcinės suspensijos.</w:t>
      </w:r>
    </w:p>
    <w:p w:rsidR="00EE6017" w:rsidRDefault="00EE6017" w:rsidP="00EE6017">
      <w:r>
        <w:t>Prieš sukratant, Gardasil 9 gali atrodyti kaip skaidrus skystis su baltomis nuosėdomis. Gerai sukratytas</w:t>
      </w:r>
    </w:p>
    <w:p w:rsidR="00EE6017" w:rsidRDefault="00EE6017" w:rsidP="00EE6017">
      <w:r>
        <w:t>jis yra baltas drumstas skystis.</w:t>
      </w:r>
    </w:p>
    <w:p w:rsidR="00EE6017" w:rsidRDefault="00EE6017" w:rsidP="00EE6017">
      <w:r>
        <w:t>Gardasil 9 pakuotėje yra 1 arba 10 užpildytų švirkštų.</w:t>
      </w:r>
    </w:p>
    <w:p w:rsidR="00EE6017" w:rsidRDefault="00EE6017" w:rsidP="00EE6017">
      <w:r>
        <w:t>Gali būti tiekiamos ne visų dydžių pakuotės.</w:t>
      </w:r>
    </w:p>
    <w:p w:rsidR="00EE6017" w:rsidRDefault="00EE6017" w:rsidP="00EE6017">
      <w:r>
        <w:t>Registruotojas ir gamintojas</w:t>
      </w:r>
    </w:p>
    <w:p w:rsidR="00EE6017" w:rsidRDefault="00EE6017" w:rsidP="00EE6017">
      <w:r>
        <w:t>Registruotojas</w:t>
      </w:r>
    </w:p>
    <w:p w:rsidR="00EE6017" w:rsidRDefault="00EE6017" w:rsidP="00EE6017">
      <w:r>
        <w:t>MSD VACCINS, 162 avenue Jean Jaurès, 69007 Lyon, Prancūzija.</w:t>
      </w:r>
    </w:p>
    <w:p w:rsidR="00EE6017" w:rsidRDefault="00EE6017" w:rsidP="00EE6017">
      <w:r>
        <w:t>Gamintojas</w:t>
      </w:r>
    </w:p>
    <w:p w:rsidR="00EE6017" w:rsidRDefault="00EE6017" w:rsidP="00EE6017">
      <w:r>
        <w:t>Merck Sharp and Dohme B.V., Waarderweg, 39, 2031 BN Haarlem, Nyderlandai.</w:t>
      </w:r>
    </w:p>
    <w:p w:rsidR="00EE6017" w:rsidRDefault="00EE6017" w:rsidP="00EE6017">
      <w:r>
        <w:t>Jeigu apie šį vaistą norite sužinoti daugiau, kreipkitės į vietinį registruotojo atstovą.</w:t>
      </w:r>
    </w:p>
    <w:p w:rsidR="00EE6017" w:rsidRDefault="00EE6017" w:rsidP="00EE6017">
      <w:r>
        <w:t>43</w:t>
      </w:r>
    </w:p>
    <w:p w:rsidR="00EE6017" w:rsidRDefault="00EE6017" w:rsidP="00EE6017">
      <w:r>
        <w:t>België/Belgique/Belgien</w:t>
      </w:r>
    </w:p>
    <w:p w:rsidR="00EE6017" w:rsidRDefault="00EE6017" w:rsidP="00EE6017">
      <w:r>
        <w:t>MSD Belgium BVBA/SPRL</w:t>
      </w:r>
    </w:p>
    <w:p w:rsidR="00EE6017" w:rsidRDefault="00EE6017" w:rsidP="00EE6017">
      <w:r>
        <w:t>Tél/Tel: +32 (0) 27766211</w:t>
      </w:r>
    </w:p>
    <w:p w:rsidR="00EE6017" w:rsidRDefault="00EE6017" w:rsidP="00EE6017">
      <w:r>
        <w:t>dpoc_belux@merck.com</w:t>
      </w:r>
    </w:p>
    <w:p w:rsidR="00EE6017" w:rsidRDefault="00EE6017" w:rsidP="00EE6017">
      <w:r>
        <w:t>Lietuva</w:t>
      </w:r>
    </w:p>
    <w:p w:rsidR="00EE6017" w:rsidRDefault="00EE6017" w:rsidP="00EE6017">
      <w:r>
        <w:t>UAB Merck Sharp &amp; Dohme</w:t>
      </w:r>
    </w:p>
    <w:p w:rsidR="00EE6017" w:rsidRDefault="00EE6017" w:rsidP="00EE6017">
      <w:r>
        <w:t>Tel.: +370.5.2780.247</w:t>
      </w:r>
    </w:p>
    <w:p w:rsidR="00EE6017" w:rsidRDefault="00EE6017" w:rsidP="00EE6017">
      <w:r>
        <w:lastRenderedPageBreak/>
        <w:t>msd_lietuva@merck.com</w:t>
      </w:r>
    </w:p>
    <w:p w:rsidR="00EE6017" w:rsidRDefault="00EE6017" w:rsidP="00EE6017">
      <w:r>
        <w:t>България</w:t>
      </w:r>
    </w:p>
    <w:p w:rsidR="00EE6017" w:rsidRDefault="00EE6017" w:rsidP="00EE6017">
      <w:r>
        <w:t>Мерк Шарп и Доум България ЕООД,</w:t>
      </w:r>
    </w:p>
    <w:p w:rsidR="00EE6017" w:rsidRDefault="00EE6017" w:rsidP="00EE6017">
      <w:r>
        <w:t>тел.: + 359 2 819 3737</w:t>
      </w:r>
    </w:p>
    <w:p w:rsidR="00EE6017" w:rsidRDefault="00EE6017" w:rsidP="00EE6017">
      <w:r>
        <w:t>info-msdbg@merck.com</w:t>
      </w:r>
    </w:p>
    <w:p w:rsidR="00EE6017" w:rsidRDefault="00EE6017" w:rsidP="00EE6017">
      <w:r>
        <w:t>Luxembourg/Luxemburg</w:t>
      </w:r>
    </w:p>
    <w:p w:rsidR="00EE6017" w:rsidRDefault="00EE6017" w:rsidP="00EE6017">
      <w:r>
        <w:t>MSD Belgium BVBA/SPRL</w:t>
      </w:r>
    </w:p>
    <w:p w:rsidR="00EE6017" w:rsidRDefault="00EE6017" w:rsidP="00EE6017">
      <w:r>
        <w:t>Tél: +32 (0) 27766211</w:t>
      </w:r>
    </w:p>
    <w:p w:rsidR="00EE6017" w:rsidRDefault="00EE6017" w:rsidP="00EE6017">
      <w:r>
        <w:t>dpoc_belux@merck.com</w:t>
      </w:r>
    </w:p>
    <w:p w:rsidR="00EE6017" w:rsidRDefault="00EE6017" w:rsidP="00EE6017">
      <w:r>
        <w:t>Česká republika</w:t>
      </w:r>
    </w:p>
    <w:p w:rsidR="00EE6017" w:rsidRDefault="00EE6017" w:rsidP="00EE6017">
      <w:r>
        <w:t>Merck Sharp &amp; Dohme s.r.o.</w:t>
      </w:r>
    </w:p>
    <w:p w:rsidR="00EE6017" w:rsidRDefault="00EE6017" w:rsidP="00EE6017">
      <w:r>
        <w:t>Tel.: +420 233 010 111</w:t>
      </w:r>
    </w:p>
    <w:p w:rsidR="00EE6017" w:rsidRDefault="00EE6017" w:rsidP="00EE6017">
      <w:r>
        <w:t>dpoc_czechslovak@merck.com</w:t>
      </w:r>
    </w:p>
    <w:p w:rsidR="00EE6017" w:rsidRDefault="00EE6017" w:rsidP="00EE6017">
      <w:r>
        <w:t>Magyarország</w:t>
      </w:r>
    </w:p>
    <w:p w:rsidR="00EE6017" w:rsidRDefault="00EE6017" w:rsidP="00EE6017">
      <w:r>
        <w:t>MSD Pharma Hungary Kft.</w:t>
      </w:r>
    </w:p>
    <w:p w:rsidR="00EE6017" w:rsidRDefault="00EE6017" w:rsidP="00EE6017">
      <w:r>
        <w:t>Tel.: + 36.1.888.5300</w:t>
      </w:r>
    </w:p>
    <w:p w:rsidR="00EE6017" w:rsidRDefault="00EE6017" w:rsidP="00EE6017">
      <w:r>
        <w:t>hungary_msd@merck.com</w:t>
      </w:r>
    </w:p>
    <w:p w:rsidR="00EE6017" w:rsidRDefault="00EE6017" w:rsidP="00EE6017">
      <w:r>
        <w:t>Danmark</w:t>
      </w:r>
    </w:p>
    <w:p w:rsidR="00EE6017" w:rsidRDefault="00EE6017" w:rsidP="00EE6017">
      <w:r>
        <w:t>MSD Danmark ApS</w:t>
      </w:r>
    </w:p>
    <w:p w:rsidR="00EE6017" w:rsidRDefault="00EE6017" w:rsidP="00EE6017">
      <w:r>
        <w:t>Tlf: + 45 4482 4000</w:t>
      </w:r>
    </w:p>
    <w:p w:rsidR="00EE6017" w:rsidRDefault="00EE6017" w:rsidP="00EE6017">
      <w:r>
        <w:t>dkmail@merck.com</w:t>
      </w:r>
    </w:p>
    <w:p w:rsidR="00EE6017" w:rsidRDefault="00EE6017" w:rsidP="00EE6017">
      <w:r>
        <w:t>Malta</w:t>
      </w:r>
    </w:p>
    <w:p w:rsidR="00EE6017" w:rsidRDefault="00EE6017" w:rsidP="00EE6017">
      <w:r>
        <w:t>Merck Sharp &amp; Dohme Cyprus Limited.</w:t>
      </w:r>
    </w:p>
    <w:p w:rsidR="00EE6017" w:rsidRDefault="00EE6017" w:rsidP="00EE6017">
      <w:r>
        <w:t>Tel: 8007 4433 (+356 99917558)</w:t>
      </w:r>
    </w:p>
    <w:p w:rsidR="00EE6017" w:rsidRDefault="00EE6017" w:rsidP="00EE6017">
      <w:r>
        <w:t>malta_info@merck.com</w:t>
      </w:r>
    </w:p>
    <w:p w:rsidR="00EE6017" w:rsidRDefault="00EE6017" w:rsidP="00EE6017">
      <w:r>
        <w:lastRenderedPageBreak/>
        <w:t>Deutschland</w:t>
      </w:r>
    </w:p>
    <w:p w:rsidR="00EE6017" w:rsidRDefault="00EE6017" w:rsidP="00EE6017">
      <w:r>
        <w:t>MSD SHARP &amp; DOHME GMBH</w:t>
      </w:r>
    </w:p>
    <w:p w:rsidR="00EE6017" w:rsidRDefault="00EE6017" w:rsidP="00EE6017">
      <w:r>
        <w:t>Tel: 0800 673 673 673 (+49 (0) 89 4561 2612)</w:t>
      </w:r>
    </w:p>
    <w:p w:rsidR="00EE6017" w:rsidRDefault="00EE6017" w:rsidP="00EE6017">
      <w:r>
        <w:t>e-mail@msd.de</w:t>
      </w:r>
    </w:p>
    <w:p w:rsidR="00EE6017" w:rsidRDefault="00EE6017" w:rsidP="00EE6017">
      <w:r>
        <w:t>Nederland</w:t>
      </w:r>
    </w:p>
    <w:p w:rsidR="00EE6017" w:rsidRDefault="00EE6017" w:rsidP="00EE6017">
      <w:r>
        <w:t>Merck Sharp &amp; Dohme B.V.</w:t>
      </w:r>
    </w:p>
    <w:p w:rsidR="00EE6017" w:rsidRDefault="00EE6017" w:rsidP="00EE6017">
      <w:r>
        <w:t>Tel: 0800 9999000</w:t>
      </w:r>
    </w:p>
    <w:p w:rsidR="00EE6017" w:rsidRDefault="00EE6017" w:rsidP="00EE6017">
      <w:r>
        <w:t>(+31 23 5153153)</w:t>
      </w:r>
    </w:p>
    <w:p w:rsidR="00EE6017" w:rsidRDefault="00EE6017" w:rsidP="00EE6017">
      <w:r>
        <w:t>medicalinfo.nl@merck.com</w:t>
      </w:r>
    </w:p>
    <w:p w:rsidR="00EE6017" w:rsidRDefault="00EE6017" w:rsidP="00EE6017">
      <w:r>
        <w:t>Eesti</w:t>
      </w:r>
    </w:p>
    <w:p w:rsidR="00EE6017" w:rsidRDefault="00EE6017" w:rsidP="00EE6017">
      <w:r>
        <w:t>Merck Sharp &amp; Dohme OÜ</w:t>
      </w:r>
    </w:p>
    <w:p w:rsidR="00EE6017" w:rsidRDefault="00EE6017" w:rsidP="00EE6017">
      <w:r>
        <w:t>Tel.: +372 6144 200</w:t>
      </w:r>
    </w:p>
    <w:p w:rsidR="00EE6017" w:rsidRDefault="00EE6017" w:rsidP="00EE6017">
      <w:r>
        <w:t>msdeesti@merck.com</w:t>
      </w:r>
    </w:p>
    <w:p w:rsidR="00EE6017" w:rsidRDefault="00EE6017" w:rsidP="00EE6017">
      <w:r>
        <w:t>Norge</w:t>
      </w:r>
    </w:p>
    <w:p w:rsidR="00EE6017" w:rsidRDefault="00EE6017" w:rsidP="00EE6017">
      <w:r>
        <w:t>MSD (Norge) AS</w:t>
      </w:r>
    </w:p>
    <w:p w:rsidR="00EE6017" w:rsidRDefault="00EE6017" w:rsidP="00EE6017">
      <w:r>
        <w:t>Tlf: +47 32 20 73 00</w:t>
      </w:r>
    </w:p>
    <w:p w:rsidR="00EE6017" w:rsidRDefault="00EE6017" w:rsidP="00EE6017">
      <w:r>
        <w:t>msdnorge@msd.no</w:t>
      </w:r>
    </w:p>
    <w:p w:rsidR="00EE6017" w:rsidRDefault="00EE6017" w:rsidP="00EE6017">
      <w:r>
        <w:t>Ελλάδα</w:t>
      </w:r>
    </w:p>
    <w:p w:rsidR="00EE6017" w:rsidRDefault="00EE6017" w:rsidP="00EE6017">
      <w:r>
        <w:t>MSD Α.Φ.Β.Ε.Ε.</w:t>
      </w:r>
    </w:p>
    <w:p w:rsidR="00EE6017" w:rsidRDefault="00EE6017" w:rsidP="00EE6017">
      <w:r>
        <w:t>Τηλ: +30 210 98 97 300</w:t>
      </w:r>
    </w:p>
    <w:p w:rsidR="00EE6017" w:rsidRDefault="00EE6017" w:rsidP="00EE6017">
      <w:r>
        <w:t>dpoc_greece@merck.com</w:t>
      </w:r>
    </w:p>
    <w:p w:rsidR="00EE6017" w:rsidRDefault="00EE6017" w:rsidP="00EE6017">
      <w:r>
        <w:t>Österreich</w:t>
      </w:r>
    </w:p>
    <w:p w:rsidR="00EE6017" w:rsidRDefault="00EE6017" w:rsidP="00EE6017">
      <w:r>
        <w:t>Merck Sharp &amp; Dohme Ges.m.b.H.</w:t>
      </w:r>
    </w:p>
    <w:p w:rsidR="00EE6017" w:rsidRDefault="00EE6017" w:rsidP="00EE6017">
      <w:r>
        <w:t>Tel: +43 (0) 1 26 044</w:t>
      </w:r>
    </w:p>
    <w:p w:rsidR="00EE6017" w:rsidRDefault="00EE6017" w:rsidP="00EE6017">
      <w:r>
        <w:t>msd-medizin@merck.com</w:t>
      </w:r>
    </w:p>
    <w:p w:rsidR="00EE6017" w:rsidRDefault="00EE6017" w:rsidP="00EE6017">
      <w:r>
        <w:lastRenderedPageBreak/>
        <w:t>España</w:t>
      </w:r>
    </w:p>
    <w:p w:rsidR="00EE6017" w:rsidRDefault="00EE6017" w:rsidP="00EE6017">
      <w:r>
        <w:t>Merck Sharp &amp; Dohme de España, S.A.</w:t>
      </w:r>
    </w:p>
    <w:p w:rsidR="00EE6017" w:rsidRDefault="00EE6017" w:rsidP="00EE6017">
      <w:r>
        <w:t>Tel: +34 91 321 06 00</w:t>
      </w:r>
    </w:p>
    <w:p w:rsidR="00EE6017" w:rsidRDefault="00EE6017" w:rsidP="00EE6017">
      <w:r>
        <w:t>msd_info@merck.com</w:t>
      </w:r>
    </w:p>
    <w:p w:rsidR="00EE6017" w:rsidRDefault="00EE6017" w:rsidP="00EE6017">
      <w:r>
        <w:t>Polska</w:t>
      </w:r>
    </w:p>
    <w:p w:rsidR="00EE6017" w:rsidRDefault="00EE6017" w:rsidP="00EE6017">
      <w:r>
        <w:t>MSD Polska Sp. z o.o.</w:t>
      </w:r>
    </w:p>
    <w:p w:rsidR="00EE6017" w:rsidRDefault="00EE6017" w:rsidP="00EE6017">
      <w:r>
        <w:t>Tel.: +48.22.549.51.00</w:t>
      </w:r>
    </w:p>
    <w:p w:rsidR="00EE6017" w:rsidRDefault="00EE6017" w:rsidP="00EE6017">
      <w:r>
        <w:t>msdpolska@merck.com</w:t>
      </w:r>
    </w:p>
    <w:p w:rsidR="00EE6017" w:rsidRDefault="00EE6017" w:rsidP="00EE6017">
      <w:r>
        <w:t>France</w:t>
      </w:r>
    </w:p>
    <w:p w:rsidR="00EE6017" w:rsidRDefault="00EE6017" w:rsidP="00EE6017">
      <w:r>
        <w:t>MSD VACCINS</w:t>
      </w:r>
    </w:p>
    <w:p w:rsidR="00EE6017" w:rsidRDefault="00EE6017" w:rsidP="00EE6017">
      <w:r>
        <w:t>Tél: +33 (0) 1 80 46 40 40</w:t>
      </w:r>
    </w:p>
    <w:p w:rsidR="00EE6017" w:rsidRDefault="00EE6017" w:rsidP="00EE6017">
      <w:r>
        <w:t>Portugal</w:t>
      </w:r>
    </w:p>
    <w:p w:rsidR="00EE6017" w:rsidRDefault="00EE6017" w:rsidP="00EE6017">
      <w:r>
        <w:t>Merck Sharp &amp; Dohme, Lda</w:t>
      </w:r>
    </w:p>
    <w:p w:rsidR="00EE6017" w:rsidRDefault="00EE6017" w:rsidP="00EE6017">
      <w:r>
        <w:t>Tel: +351 21 4465700</w:t>
      </w:r>
    </w:p>
    <w:p w:rsidR="00EE6017" w:rsidRDefault="00EE6017" w:rsidP="00EE6017">
      <w:r>
        <w:t>clic@merck.com</w:t>
      </w:r>
    </w:p>
    <w:p w:rsidR="00EE6017" w:rsidRDefault="00EE6017" w:rsidP="00EE6017">
      <w:r>
        <w:t>Hrvatska</w:t>
      </w:r>
    </w:p>
    <w:p w:rsidR="00EE6017" w:rsidRDefault="00EE6017" w:rsidP="00EE6017">
      <w:r>
        <w:t>Merck Sharp &amp; Dohme d.o.o.</w:t>
      </w:r>
    </w:p>
    <w:p w:rsidR="00EE6017" w:rsidRDefault="00EE6017" w:rsidP="00EE6017">
      <w:r>
        <w:t>Tel: +385 1 66 11 333</w:t>
      </w:r>
    </w:p>
    <w:p w:rsidR="00EE6017" w:rsidRDefault="00EE6017" w:rsidP="00EE6017">
      <w:r>
        <w:t>croatia_info@merck.com</w:t>
      </w:r>
    </w:p>
    <w:p w:rsidR="00EE6017" w:rsidRDefault="00EE6017" w:rsidP="00EE6017">
      <w:r>
        <w:t>România</w:t>
      </w:r>
    </w:p>
    <w:p w:rsidR="00EE6017" w:rsidRDefault="00EE6017" w:rsidP="00EE6017">
      <w:r>
        <w:t>Merck Sharp &amp; Dohme Romania S.R.L</w:t>
      </w:r>
    </w:p>
    <w:p w:rsidR="00EE6017" w:rsidRDefault="00EE6017" w:rsidP="00EE6017">
      <w:r>
        <w:t>Tel: + 4021 529 29 00</w:t>
      </w:r>
    </w:p>
    <w:p w:rsidR="00EE6017" w:rsidRDefault="00EE6017" w:rsidP="00EE6017">
      <w:r>
        <w:t>msdromania@merck.com</w:t>
      </w:r>
    </w:p>
    <w:p w:rsidR="00EE6017" w:rsidRDefault="00EE6017" w:rsidP="00EE6017">
      <w:r>
        <w:t>Ireland</w:t>
      </w:r>
    </w:p>
    <w:p w:rsidR="00EE6017" w:rsidRDefault="00EE6017" w:rsidP="00EE6017">
      <w:r>
        <w:t>Merck Sharp &amp; Dohme Ireland (Human Health)</w:t>
      </w:r>
    </w:p>
    <w:p w:rsidR="00EE6017" w:rsidRDefault="00EE6017" w:rsidP="00EE6017">
      <w:r>
        <w:lastRenderedPageBreak/>
        <w:t>Limited</w:t>
      </w:r>
    </w:p>
    <w:p w:rsidR="00EE6017" w:rsidRDefault="00EE6017" w:rsidP="00EE6017">
      <w:r>
        <w:t>Tel: +353 (0)1 2998700</w:t>
      </w:r>
    </w:p>
    <w:p w:rsidR="00EE6017" w:rsidRDefault="00EE6017" w:rsidP="00EE6017">
      <w:r>
        <w:t>medinfo_ireland@merck.com</w:t>
      </w:r>
    </w:p>
    <w:p w:rsidR="00EE6017" w:rsidRDefault="00EE6017" w:rsidP="00EE6017">
      <w:r>
        <w:t>Slovenija</w:t>
      </w:r>
    </w:p>
    <w:p w:rsidR="00EE6017" w:rsidRDefault="00EE6017" w:rsidP="00EE6017">
      <w:r>
        <w:t>Merck Sharp &amp; Dohme, inovativna zdravila d.o.o.</w:t>
      </w:r>
    </w:p>
    <w:p w:rsidR="00EE6017" w:rsidRDefault="00EE6017" w:rsidP="00EE6017">
      <w:r>
        <w:t>Tel: +386.1.520.4201</w:t>
      </w:r>
    </w:p>
    <w:p w:rsidR="00EE6017" w:rsidRDefault="00EE6017" w:rsidP="00EE6017">
      <w:r>
        <w:t>msd.slovenia@merck.com</w:t>
      </w:r>
    </w:p>
    <w:p w:rsidR="00EE6017" w:rsidRDefault="00EE6017" w:rsidP="00EE6017">
      <w:r>
        <w:t>44</w:t>
      </w:r>
    </w:p>
    <w:p w:rsidR="00EE6017" w:rsidRDefault="00EE6017" w:rsidP="00EE6017">
      <w:r>
        <w:t>Ísland</w:t>
      </w:r>
    </w:p>
    <w:p w:rsidR="00EE6017" w:rsidRDefault="00EE6017" w:rsidP="00EE6017">
      <w:r>
        <w:t>Vistor hf.</w:t>
      </w:r>
    </w:p>
    <w:p w:rsidR="00EE6017" w:rsidRDefault="00EE6017" w:rsidP="00EE6017">
      <w:r>
        <w:t>Sími: + 354 535 7000</w:t>
      </w:r>
    </w:p>
    <w:p w:rsidR="00EE6017" w:rsidRDefault="00EE6017" w:rsidP="00EE6017">
      <w:r>
        <w:t>Slovenská republika</w:t>
      </w:r>
    </w:p>
    <w:p w:rsidR="00EE6017" w:rsidRDefault="00EE6017" w:rsidP="00EE6017">
      <w:r>
        <w:t>Merck Sharp &amp; Dohme, s. r. o</w:t>
      </w:r>
    </w:p>
    <w:p w:rsidR="00EE6017" w:rsidRDefault="00EE6017" w:rsidP="00EE6017">
      <w:r>
        <w:t>Tel: +421 2 58282010</w:t>
      </w:r>
    </w:p>
    <w:p w:rsidR="00EE6017" w:rsidRDefault="00EE6017" w:rsidP="00EE6017">
      <w:r>
        <w:t>dpoc_czechslovak@merck.com</w:t>
      </w:r>
    </w:p>
    <w:p w:rsidR="00EE6017" w:rsidRDefault="00EE6017" w:rsidP="00EE6017">
      <w:r>
        <w:t>Italia</w:t>
      </w:r>
    </w:p>
    <w:p w:rsidR="00EE6017" w:rsidRDefault="00EE6017" w:rsidP="00EE6017">
      <w:r>
        <w:t>MSD Italia S.r.l.</w:t>
      </w:r>
    </w:p>
    <w:p w:rsidR="00EE6017" w:rsidRDefault="00EE6017" w:rsidP="00EE6017">
      <w:r>
        <w:t>Tel: +39 06 361911</w:t>
      </w:r>
    </w:p>
    <w:p w:rsidR="00EE6017" w:rsidRDefault="00EE6017" w:rsidP="00EE6017">
      <w:r>
        <w:t>medicalinformation.it@merck.com</w:t>
      </w:r>
    </w:p>
    <w:p w:rsidR="00EE6017" w:rsidRDefault="00EE6017" w:rsidP="00EE6017">
      <w:r>
        <w:t>Suomi/Finland</w:t>
      </w:r>
    </w:p>
    <w:p w:rsidR="00EE6017" w:rsidRDefault="00EE6017" w:rsidP="00EE6017">
      <w:r>
        <w:t>MSD Finland Oy</w:t>
      </w:r>
    </w:p>
    <w:p w:rsidR="00EE6017" w:rsidRDefault="00EE6017" w:rsidP="00EE6017">
      <w:r>
        <w:t>Puh/Tel: +358 (0)9 804 650</w:t>
      </w:r>
    </w:p>
    <w:p w:rsidR="00EE6017" w:rsidRDefault="00EE6017" w:rsidP="00EE6017">
      <w:r>
        <w:t>info@msd.fi</w:t>
      </w:r>
    </w:p>
    <w:p w:rsidR="00EE6017" w:rsidRDefault="00EE6017" w:rsidP="00EE6017">
      <w:r>
        <w:t>Κύπρος</w:t>
      </w:r>
    </w:p>
    <w:p w:rsidR="00EE6017" w:rsidRDefault="00EE6017" w:rsidP="00EE6017">
      <w:r>
        <w:t>Merck Sharp &amp; Dohme Cyprus Limited</w:t>
      </w:r>
    </w:p>
    <w:p w:rsidR="00EE6017" w:rsidRDefault="00EE6017" w:rsidP="00EE6017">
      <w:r>
        <w:lastRenderedPageBreak/>
        <w:t>Τηλ: 800 00 673 (+357 22866700)</w:t>
      </w:r>
    </w:p>
    <w:p w:rsidR="00EE6017" w:rsidRDefault="00EE6017" w:rsidP="00EE6017">
      <w:r>
        <w:t>cyprus_info@merck.com</w:t>
      </w:r>
    </w:p>
    <w:p w:rsidR="00EE6017" w:rsidRDefault="00EE6017" w:rsidP="00EE6017">
      <w:r>
        <w:t>Sverige</w:t>
      </w:r>
    </w:p>
    <w:p w:rsidR="00EE6017" w:rsidRDefault="00EE6017" w:rsidP="00EE6017">
      <w:r>
        <w:t>Merck Sharp &amp; Dohme (Sweden) AB</w:t>
      </w:r>
    </w:p>
    <w:p w:rsidR="00EE6017" w:rsidRDefault="00EE6017" w:rsidP="00EE6017">
      <w:r>
        <w:t>Tel: +46 77 5700488</w:t>
      </w:r>
    </w:p>
    <w:p w:rsidR="00EE6017" w:rsidRDefault="00EE6017" w:rsidP="00EE6017">
      <w:r>
        <w:t>medicinskinfo@merck.com</w:t>
      </w:r>
    </w:p>
    <w:p w:rsidR="00EE6017" w:rsidRDefault="00EE6017" w:rsidP="00EE6017">
      <w:r>
        <w:t>Latvija</w:t>
      </w:r>
    </w:p>
    <w:p w:rsidR="00EE6017" w:rsidRDefault="00EE6017" w:rsidP="00EE6017">
      <w:r>
        <w:t>SIA Merck Sharp &amp; Dohme Latvija</w:t>
      </w:r>
    </w:p>
    <w:p w:rsidR="00EE6017" w:rsidRDefault="00EE6017" w:rsidP="00EE6017">
      <w:r>
        <w:t>Tel: +371.67364.224</w:t>
      </w:r>
    </w:p>
    <w:p w:rsidR="00EE6017" w:rsidRDefault="00EE6017" w:rsidP="00EE6017">
      <w:r>
        <w:t>msd_lv@merck.com</w:t>
      </w:r>
    </w:p>
    <w:p w:rsidR="00EE6017" w:rsidRDefault="00EE6017" w:rsidP="00EE6017">
      <w:r>
        <w:t>United Kingdom</w:t>
      </w:r>
    </w:p>
    <w:p w:rsidR="00EE6017" w:rsidRDefault="00EE6017" w:rsidP="00EE6017">
      <w:r>
        <w:t>Merck Sharp &amp; Dohme Limited</w:t>
      </w:r>
    </w:p>
    <w:p w:rsidR="00EE6017" w:rsidRDefault="00EE6017" w:rsidP="00EE6017">
      <w:r>
        <w:t>Tel: +44 (0) 1992 467272</w:t>
      </w:r>
    </w:p>
    <w:p w:rsidR="00EE6017" w:rsidRDefault="00EE6017" w:rsidP="00EE6017">
      <w:r>
        <w:t>medicalinformationuk@merck.com</w:t>
      </w:r>
    </w:p>
    <w:p w:rsidR="00EE6017" w:rsidRDefault="00EE6017" w:rsidP="00EE6017">
      <w:r>
        <w:t>Šis pakuotės lapelis paskutinį kartą peržiūrėtas {MMMM-mm}</w:t>
      </w:r>
    </w:p>
    <w:p w:rsidR="00EE6017" w:rsidRDefault="00EE6017" w:rsidP="00EE6017">
      <w:r>
        <w:t>Išsami informacija apie šį vaistą pateikiama Europos vaistų agentūros tinklalapyje</w:t>
      </w:r>
    </w:p>
    <w:p w:rsidR="00EE6017" w:rsidRDefault="00EE6017" w:rsidP="00EE6017">
      <w:r>
        <w:t>http://www.ema.europa.eu</w:t>
      </w:r>
    </w:p>
    <w:p w:rsidR="00EE6017" w:rsidRDefault="00EE6017" w:rsidP="00EE6017">
      <w:r>
        <w:t>----------------------------------------------------------------------------------------------------------------------</w:t>
      </w:r>
    </w:p>
    <w:p w:rsidR="00EE6017" w:rsidRDefault="00EE6017" w:rsidP="00EE6017">
      <w:r>
        <w:t>Toliau pateikta informacija skirta tik sveikatos priežiūros specialistams</w:t>
      </w:r>
    </w:p>
    <w:p w:rsidR="00EE6017" w:rsidRDefault="00EE6017" w:rsidP="00EE6017">
      <w:r>
        <w:t>Gardasil 9 injekcinė suspensija užpildytame švirkšte:</w:t>
      </w:r>
    </w:p>
    <w:p w:rsidR="00EE6017" w:rsidRDefault="00EE6017" w:rsidP="00EE6017">
      <w:r>
        <w:t> Prieš sukratant, Gardasil 9 gali atrodyti kaip skaidrus skystis su baltomis nuosėdomis.</w:t>
      </w:r>
    </w:p>
    <w:p w:rsidR="00EE6017" w:rsidRDefault="00EE6017" w:rsidP="00EE6017">
      <w:r>
        <w:t> Prieš vartojimą užpildytą švirkštą gerai sukratykite, kad susidarytų suspensija. Kruopščiai</w:t>
      </w:r>
    </w:p>
    <w:p w:rsidR="00EE6017" w:rsidRDefault="00EE6017" w:rsidP="00EE6017">
      <w:r>
        <w:t>sukratyta suspensija yra baltas drumstas skystis.</w:t>
      </w:r>
    </w:p>
    <w:p w:rsidR="00EE6017" w:rsidRDefault="00EE6017" w:rsidP="00EE6017">
      <w:r>
        <w:t> Prieš vartojimą suspensiją apžiūrėkite, kad pastebėtume bet kokias daleles ar spalvos pakitimą.</w:t>
      </w:r>
    </w:p>
    <w:p w:rsidR="00EE6017" w:rsidRDefault="00EE6017" w:rsidP="00EE6017">
      <w:r>
        <w:t>Jeigu yra kokių nors matomų dalelių ir/arba spalva pakitusi, vakciną išmeskite.</w:t>
      </w:r>
    </w:p>
    <w:p w:rsidR="00EE6017" w:rsidRDefault="00EE6017" w:rsidP="00EE6017">
      <w:r>
        <w:lastRenderedPageBreak/>
        <w:t> Pakuotėje yra dvi skirtingo ilgio adatos, todėl pagal paciento dydį ir kūno masę pasirinkite</w:t>
      </w:r>
    </w:p>
    <w:p w:rsidR="00EE6017" w:rsidRDefault="00EE6017" w:rsidP="00EE6017">
      <w:r>
        <w:t>injekcijai į raumenis (i.m.) tinkamą adatą.</w:t>
      </w:r>
    </w:p>
    <w:p w:rsidR="00EE6017" w:rsidRDefault="00EE6017" w:rsidP="00EE6017">
      <w:r>
        <w:t> Sukdami pagal laikrodžio rodyklę saugiai pritvirtinkite adatą prie švirkšto. Pagal įprastą</w:t>
      </w:r>
    </w:p>
    <w:p w:rsidR="00EE6017" w:rsidRDefault="00EE6017" w:rsidP="00EE6017">
      <w:r>
        <w:t>procedūrą suleiskite visą dozę.</w:t>
      </w:r>
    </w:p>
    <w:p w:rsidR="00EE6017" w:rsidRDefault="00EE6017" w:rsidP="00EE6017">
      <w:r>
        <w:t> Nedelsdami vakciną suleiskite į raumenis (i.m.), pageidautina į žasto deltinės srities raumenis</w:t>
      </w:r>
    </w:p>
    <w:p w:rsidR="00EE6017" w:rsidRDefault="00EE6017" w:rsidP="00EE6017">
      <w:r>
        <w:t>arba į viršutinę priekinę šoninę šlaunies dalį.</w:t>
      </w:r>
    </w:p>
    <w:p w:rsidR="00EE6017" w:rsidRDefault="00EE6017" w:rsidP="00EE6017">
      <w:r>
        <w:t> Šią vakciną reikia suleisti tokią, kokia ji tiekiama. Reikia suleisti visą rekomenduojamą šios</w:t>
      </w:r>
    </w:p>
    <w:p w:rsidR="00EE6017" w:rsidRDefault="00EE6017" w:rsidP="00EE6017">
      <w:r>
        <w:t>vakcinos dozę.</w:t>
      </w:r>
    </w:p>
    <w:p w:rsidR="00D35979" w:rsidRDefault="00EE6017" w:rsidP="00EE6017">
      <w:r>
        <w:t>Nesuvartotą vakciną ar atliekas reikia tvarkyti laikantis vietinių reikalavimų.</w:t>
      </w:r>
    </w:p>
    <w:sectPr w:rsidR="00D35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17"/>
    <w:rsid w:val="00D35979"/>
    <w:rsid w:val="00E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2502</Words>
  <Characters>14267</Characters>
  <Application>Microsoft Office Word</Application>
  <DocSecurity>0</DocSecurity>
  <Lines>118</Lines>
  <Paragraphs>33</Paragraphs>
  <ScaleCrop>false</ScaleCrop>
  <Company/>
  <LinksUpToDate>false</LinksUpToDate>
  <CharactersWithSpaces>16736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2019-09-04T19:31:00Z</dcterms:created>
  <dcterms:modified xsi:type="dcterms:W3CDTF">2019-09-04T19:31:00Z</dcterms:modified>
</cp:coreProperties>
</file>