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36" w:rsidRDefault="008F2C36" w:rsidP="008F2C36">
      <w:r>
        <w:t>Pakuotės lapelis: informacija vartotojui</w:t>
      </w:r>
    </w:p>
    <w:p w:rsidR="008F2C36" w:rsidRDefault="008F2C36" w:rsidP="008F2C36">
      <w:bookmarkStart w:id="0" w:name="_GoBack"/>
      <w:r>
        <w:t>Zoledronic Acid Teva</w:t>
      </w:r>
      <w:bookmarkEnd w:id="0"/>
      <w:r>
        <w:t xml:space="preserve"> 4 mg/5 ml koncentratas infuziniam tirpalui</w:t>
      </w:r>
    </w:p>
    <w:p w:rsidR="008F2C36" w:rsidRDefault="008F2C36" w:rsidP="008F2C36">
      <w:r>
        <w:t>zoledrono rūgštis (acidum zoledronicum)</w:t>
      </w:r>
    </w:p>
    <w:p w:rsidR="008F2C36" w:rsidRDefault="008F2C36" w:rsidP="008F2C36">
      <w:r>
        <w:t>Atidžiai perskaitykite visą šį lapelį, prieš pradėdami vartoti vaistą, nes jame pateikiama Jums</w:t>
      </w:r>
    </w:p>
    <w:p w:rsidR="008F2C36" w:rsidRDefault="008F2C36" w:rsidP="008F2C36">
      <w:r>
        <w:t>svarbi informacija.</w:t>
      </w:r>
    </w:p>
    <w:p w:rsidR="008F2C36" w:rsidRDefault="008F2C36" w:rsidP="008F2C36">
      <w:r>
        <w:t>- Neišmeskite šio lapelio, nes vėl gali prireikti jį perskaityti.</w:t>
      </w:r>
    </w:p>
    <w:p w:rsidR="008F2C36" w:rsidRDefault="008F2C36" w:rsidP="008F2C36">
      <w:r>
        <w:t>- Jeigu kiltų daugiau klausimų, kreipkitės į gydytoją, vaistininką arba slaugytoją.</w:t>
      </w:r>
    </w:p>
    <w:p w:rsidR="008F2C36" w:rsidRDefault="008F2C36" w:rsidP="008F2C36">
      <w:r>
        <w:t>- Jeigu pasireiškė šalutinis poveikis (net jeigu jis šiame lapelyje nenurodytas), kreipkitės į</w:t>
      </w:r>
    </w:p>
    <w:p w:rsidR="008F2C36" w:rsidRDefault="008F2C36" w:rsidP="008F2C36">
      <w:r>
        <w:t>gydytoją, vaistininką arba slaugytoją. Žr. 4 skyrių.</w:t>
      </w:r>
    </w:p>
    <w:p w:rsidR="008F2C36" w:rsidRDefault="008F2C36" w:rsidP="008F2C36">
      <w:r>
        <w:t>Apie ką rašoma šiame lapelyje?</w:t>
      </w:r>
    </w:p>
    <w:p w:rsidR="008F2C36" w:rsidRDefault="008F2C36" w:rsidP="008F2C36">
      <w:r>
        <w:t>1. Kas yra Zoledronic Acid Teva ir kam jis vartojamas</w:t>
      </w:r>
    </w:p>
    <w:p w:rsidR="008F2C36" w:rsidRDefault="008F2C36" w:rsidP="008F2C36">
      <w:r>
        <w:t>2. Kas žinotina prieš vartojant Zoledronic Acid Teva</w:t>
      </w:r>
    </w:p>
    <w:p w:rsidR="008F2C36" w:rsidRDefault="008F2C36" w:rsidP="008F2C36">
      <w:r>
        <w:t>3. Kaip vartoti Zoledronic Acid Teva</w:t>
      </w:r>
    </w:p>
    <w:p w:rsidR="008F2C36" w:rsidRDefault="008F2C36" w:rsidP="008F2C36">
      <w:r>
        <w:t>4. Galimas šalutinis poveikis</w:t>
      </w:r>
    </w:p>
    <w:p w:rsidR="008F2C36" w:rsidRDefault="008F2C36" w:rsidP="008F2C36">
      <w:r>
        <w:t>5. Kaip laikyti Zoledronic Acid Teva</w:t>
      </w:r>
    </w:p>
    <w:p w:rsidR="008F2C36" w:rsidRDefault="008F2C36" w:rsidP="008F2C36">
      <w:r>
        <w:t>6. Pakuotės turinys ir kita informacija</w:t>
      </w:r>
    </w:p>
    <w:p w:rsidR="008F2C36" w:rsidRDefault="008F2C36" w:rsidP="008F2C36">
      <w:r>
        <w:t>1. Kas yra Zoledronic Acid Teva ir kam jis vartojamas</w:t>
      </w:r>
    </w:p>
    <w:p w:rsidR="008F2C36" w:rsidRDefault="008F2C36" w:rsidP="008F2C36">
      <w:r>
        <w:t>Šio vaisto sudėtyje esanti veiklioji medžiaga yra zoledrono rūgštis, kuri priklauso medžiagų, vadinamų</w:t>
      </w:r>
    </w:p>
    <w:p w:rsidR="008F2C36" w:rsidRDefault="008F2C36" w:rsidP="008F2C36">
      <w:r>
        <w:t>bisfosfonatais, grupei. Zoledrono rūgštis jungiasi prie kaulų ir lėtina kaulų pokyčių atsiradimo greitį.</w:t>
      </w:r>
    </w:p>
    <w:p w:rsidR="008F2C36" w:rsidRDefault="008F2C36" w:rsidP="008F2C36">
      <w:r>
        <w:t>Šis vaistas vartojamas:</w:t>
      </w:r>
    </w:p>
    <w:p w:rsidR="008F2C36" w:rsidRDefault="008F2C36" w:rsidP="008F2C36">
      <w:r>
        <w:t>• apsaugoti nuo kaulų komplikacijų, pvz., lūžių, pasireiškimo suaugusiems pacientams,</w:t>
      </w:r>
    </w:p>
    <w:p w:rsidR="008F2C36" w:rsidRDefault="008F2C36" w:rsidP="008F2C36">
      <w:r>
        <w:t>kuriems yra metastazių į kaulus (iš pirminio vėžinio židinio į kaulus išplitusiam vėžiui);</w:t>
      </w:r>
    </w:p>
    <w:p w:rsidR="008F2C36" w:rsidRDefault="008F2C36" w:rsidP="008F2C36">
      <w:r>
        <w:t>• kalcio kiekiui kraujyje mažinti suaugusiems pacientams, kai dėl naviko poveikio kalcio kiekis</w:t>
      </w:r>
    </w:p>
    <w:p w:rsidR="008F2C36" w:rsidRDefault="008F2C36" w:rsidP="008F2C36">
      <w:r>
        <w:t>yra per didelis; navikai gali greitinti normalius kaulų pokyčius ir tokiu būdu didinti kalcio</w:t>
      </w:r>
    </w:p>
    <w:p w:rsidR="008F2C36" w:rsidRDefault="008F2C36" w:rsidP="008F2C36">
      <w:r>
        <w:t>atpalaidavimą iš kaulinės medžiagos; ši būklė dar vadinama naviko sukelta hiperkalcemija</w:t>
      </w:r>
    </w:p>
    <w:p w:rsidR="008F2C36" w:rsidRDefault="008F2C36" w:rsidP="008F2C36">
      <w:r>
        <w:lastRenderedPageBreak/>
        <w:t>(NSH).</w:t>
      </w:r>
    </w:p>
    <w:p w:rsidR="008F2C36" w:rsidRDefault="008F2C36" w:rsidP="008F2C36">
      <w:r>
        <w:t>2. Kas žinotina prieš vartojant Zoledronic Acid Teva</w:t>
      </w:r>
    </w:p>
    <w:p w:rsidR="008F2C36" w:rsidRDefault="008F2C36" w:rsidP="008F2C36">
      <w:r>
        <w:t>Tiksliai laikykitės visų gydytojo nurodymų.</w:t>
      </w:r>
    </w:p>
    <w:p w:rsidR="008F2C36" w:rsidRDefault="008F2C36" w:rsidP="008F2C36">
      <w:r>
        <w:t>Prieš Jums pradedant skirti Zoledronic Acid Teva, Jūsų gydytojas atliks kraujo tyrimus, o vėliau</w:t>
      </w:r>
    </w:p>
    <w:p w:rsidR="008F2C36" w:rsidRDefault="008F2C36" w:rsidP="008F2C36">
      <w:r>
        <w:t>reguliariai tikrins Jūsų organizmo reakciją į gydymą.</w:t>
      </w:r>
    </w:p>
    <w:p w:rsidR="008F2C36" w:rsidRDefault="008F2C36" w:rsidP="008F2C36">
      <w:r>
        <w:t>Zoledronic Acid Teva Jums skirti negalima:</w:t>
      </w:r>
    </w:p>
    <w:p w:rsidR="008F2C36" w:rsidRDefault="008F2C36" w:rsidP="008F2C36">
      <w:r>
        <w:t>− jeigu žindote kūdikį.</w:t>
      </w:r>
    </w:p>
    <w:p w:rsidR="008F2C36" w:rsidRDefault="008F2C36" w:rsidP="008F2C36">
      <w:r>
        <w:t>− jeigu yra alergija zoledrono rūgščiai, kitiems bisfosfonatams (vaistų grupei, kuriai priklauso</w:t>
      </w:r>
    </w:p>
    <w:p w:rsidR="008F2C36" w:rsidRDefault="008F2C36" w:rsidP="008F2C36">
      <w:r>
        <w:t>zoledrono rūgštis) arba bet kuriai pagalbinei šio vaisto medžiagai (jos išvardytos 6 skyriuje).</w:t>
      </w:r>
    </w:p>
    <w:p w:rsidR="008F2C36" w:rsidRDefault="008F2C36" w:rsidP="008F2C36">
      <w:r>
        <w:t>Įspėjimai ir atsargumo priemonės</w:t>
      </w:r>
    </w:p>
    <w:p w:rsidR="008F2C36" w:rsidRDefault="008F2C36" w:rsidP="008F2C36">
      <w:r>
        <w:t>Prieš Jums skiriant Zoledronic Acid Teva, pasakykite gydytojui:</w:t>
      </w:r>
    </w:p>
    <w:p w:rsidR="008F2C36" w:rsidRDefault="008F2C36" w:rsidP="008F2C36">
      <w:r>
        <w:t>− jeigu sirgote ar sergate inkstų liga;</w:t>
      </w:r>
    </w:p>
    <w:p w:rsidR="008F2C36" w:rsidRDefault="008F2C36" w:rsidP="008F2C36">
      <w:r>
        <w:t>− jeigu skaudėjo ar skauda žandikaulį, jis patinęs ar sustingęs, jaučiate sunkumą žandikaulio</w:t>
      </w:r>
    </w:p>
    <w:p w:rsidR="008F2C36" w:rsidRDefault="008F2C36" w:rsidP="008F2C36">
      <w:r>
        <w:t>srityje ar, jeigu kliba dantis. Gydytojas gali paprašyti Jūsų pasitikrinti dantis, prieš pradėdamas</w:t>
      </w:r>
    </w:p>
    <w:p w:rsidR="008F2C36" w:rsidRDefault="008F2C36" w:rsidP="008F2C36">
      <w:r>
        <w:t>gydymą Zoledronic Acid Teva;</w:t>
      </w:r>
    </w:p>
    <w:p w:rsidR="008F2C36" w:rsidRDefault="008F2C36" w:rsidP="008F2C36">
      <w:r>
        <w:t>− jeigu gydotės dantis ar Jums numatyta atlikti odontologinę operaciją, pasakykite odontologui,</w:t>
      </w:r>
    </w:p>
    <w:p w:rsidR="008F2C36" w:rsidRDefault="008F2C36" w:rsidP="008F2C36">
      <w:r>
        <w:t>kad Jums skiriamas gydymas Zoledronic Acid Teva ir pasakykite apie dantų gydymą savo</w:t>
      </w:r>
    </w:p>
    <w:p w:rsidR="008F2C36" w:rsidRDefault="008F2C36" w:rsidP="008F2C36">
      <w:r>
        <w:t xml:space="preserve">gydytojui. </w:t>
      </w:r>
    </w:p>
    <w:p w:rsidR="008F2C36" w:rsidRDefault="008F2C36" w:rsidP="008F2C36">
      <w:r>
        <w:t>53</w:t>
      </w:r>
    </w:p>
    <w:p w:rsidR="008F2C36" w:rsidRDefault="008F2C36" w:rsidP="008F2C36">
      <w:r>
        <w:t>Zoledronic Acid Teva gydymo metu, Jūs turite palaikyti gerą burnos ertmės higieną (taip pat</w:t>
      </w:r>
    </w:p>
    <w:p w:rsidR="008F2C36" w:rsidRDefault="008F2C36" w:rsidP="008F2C36">
      <w:r>
        <w:t>reguliariai valytis dantis) ir profilaktiškai juos tikrintis.</w:t>
      </w:r>
    </w:p>
    <w:p w:rsidR="008F2C36" w:rsidRDefault="008F2C36" w:rsidP="008F2C36">
      <w:r>
        <w:t>Nedelsdami kreipkitės į gydytoją ir odontologą, jeigu atsirado kokios nors burnos ertmės ar dantų</w:t>
      </w:r>
    </w:p>
    <w:p w:rsidR="008F2C36" w:rsidRDefault="008F2C36" w:rsidP="008F2C36">
      <w:r>
        <w:t>problemos, tokios kaip iškritęs dantis, skausmas ar patinimas, arba opų negijimas ar išskyros, nes tai</w:t>
      </w:r>
    </w:p>
    <w:p w:rsidR="008F2C36" w:rsidRDefault="008F2C36" w:rsidP="008F2C36">
      <w:r>
        <w:t>gali būti taip vadinamos žandikaulio nekrozės požymiai.</w:t>
      </w:r>
    </w:p>
    <w:p w:rsidR="008F2C36" w:rsidRDefault="008F2C36" w:rsidP="008F2C36">
      <w:r>
        <w:t>Pacientams, kuriems yra skiriama chemoterapija ir/arba radioterapija, kurie vartoja kortikosteroidus,</w:t>
      </w:r>
    </w:p>
    <w:p w:rsidR="008F2C36" w:rsidRDefault="008F2C36" w:rsidP="008F2C36">
      <w:r>
        <w:lastRenderedPageBreak/>
        <w:t>kuriems yra planuojamos odontologinės operacijos, kurie neatlieka profilaktinio dantų patikrinimo,</w:t>
      </w:r>
    </w:p>
    <w:p w:rsidR="008F2C36" w:rsidRDefault="008F2C36" w:rsidP="008F2C36">
      <w:r>
        <w:t>kuriems yra dantenų ligos, kurie rūko arba anksčiau vartojo bisfosfonatų (preparatų, skirtų gydyti arba</w:t>
      </w:r>
    </w:p>
    <w:p w:rsidR="008F2C36" w:rsidRDefault="008F2C36" w:rsidP="008F2C36">
      <w:r>
        <w:t>apsaugoti nuo kaulų sutrikimų) gali pasireikšti didesnė žandikaulio nekrozės pasireiškimo rizika.</w:t>
      </w:r>
    </w:p>
    <w:p w:rsidR="008F2C36" w:rsidRDefault="008F2C36" w:rsidP="008F2C36">
      <w:r>
        <w:t>Gauta pranešimų apie Zoledronic Acid Teva vartojusiems pacientams pastebėtus sumažėjusio kalcio</w:t>
      </w:r>
    </w:p>
    <w:p w:rsidR="008F2C36" w:rsidRDefault="008F2C36" w:rsidP="008F2C36">
      <w:r>
        <w:t>kiekio kraujyje (hipokalcemijos) atvejus, dėl kurių kartais pasireiškia raumenų mėšlungis, sausa oda ar</w:t>
      </w:r>
    </w:p>
    <w:p w:rsidR="008F2C36" w:rsidRDefault="008F2C36" w:rsidP="008F2C36">
      <w:r>
        <w:t>deginimo pojūtis. Gauta pranešimų apie dėl sunkios hipokalcemijos pasireiškusius nereguliaraus</w:t>
      </w:r>
    </w:p>
    <w:p w:rsidR="008F2C36" w:rsidRDefault="008F2C36" w:rsidP="008F2C36">
      <w:r>
        <w:t>širdies plakimo (širdies aritmijų), traukulių, raumenų spazmų ir trūkčiojimų (tetanijos) atvejus. Kai</w:t>
      </w:r>
    </w:p>
    <w:p w:rsidR="008F2C36" w:rsidRDefault="008F2C36" w:rsidP="008F2C36">
      <w:r>
        <w:t>kuriais atvejais hipokalcemija gali lemti pavojų gyvybei. Jeigu Jums yra bet kuri iš šių būklių,</w:t>
      </w:r>
    </w:p>
    <w:p w:rsidR="008F2C36" w:rsidRDefault="008F2C36" w:rsidP="008F2C36">
      <w:r>
        <w:t>nedelsdami pasakykite gydytojui. Jei Jums yra įtariama hipokalcemija, ji turi būti koreguojama</w:t>
      </w:r>
    </w:p>
    <w:p w:rsidR="008F2C36" w:rsidRDefault="008F2C36" w:rsidP="008F2C36">
      <w:r>
        <w:t>prieš pradedant vartoti pirmąją Zoledronic Acid Teva dozę. Jums bus paskirta atitinkamai vartoti</w:t>
      </w:r>
    </w:p>
    <w:p w:rsidR="008F2C36" w:rsidRDefault="008F2C36" w:rsidP="008F2C36">
      <w:r>
        <w:t>kalcio ir vitamino D papildų.</w:t>
      </w:r>
    </w:p>
    <w:p w:rsidR="008F2C36" w:rsidRDefault="008F2C36" w:rsidP="008F2C36">
      <w:r>
        <w:t>65 metų ir vyresniems pacientams</w:t>
      </w:r>
    </w:p>
    <w:p w:rsidR="008F2C36" w:rsidRDefault="008F2C36" w:rsidP="008F2C36">
      <w:r>
        <w:t>65 metų ir vyresniems žmonėms Zoledronic Acid Teva vartoti galima. Nėra duomenų, rodančių, kad</w:t>
      </w:r>
    </w:p>
    <w:p w:rsidR="008F2C36" w:rsidRDefault="008F2C36" w:rsidP="008F2C36">
      <w:r>
        <w:t>jiems reikėtų laikytis papildomų atsargumo priemonių.</w:t>
      </w:r>
    </w:p>
    <w:p w:rsidR="008F2C36" w:rsidRDefault="008F2C36" w:rsidP="008F2C36">
      <w:r>
        <w:t>Vaikams ir paaugliams</w:t>
      </w:r>
    </w:p>
    <w:p w:rsidR="008F2C36" w:rsidRDefault="008F2C36" w:rsidP="008F2C36">
      <w:r>
        <w:t>Zoledronic Acid Teva nerekomenduojama vartoti jaunesniems kaip 18 metų paaugliams ir vaikams.</w:t>
      </w:r>
    </w:p>
    <w:p w:rsidR="008F2C36" w:rsidRDefault="008F2C36" w:rsidP="008F2C36">
      <w:r>
        <w:t>Kiti vaistai ir Zoledronic Acid Teva</w:t>
      </w:r>
    </w:p>
    <w:p w:rsidR="008F2C36" w:rsidRDefault="008F2C36" w:rsidP="008F2C36">
      <w:r>
        <w:t>Jeigu vartojate ar neseniai vartojote kitų vaistų arba dėl to nesate tikri, apie tai pasakykite gydytojui.</w:t>
      </w:r>
    </w:p>
    <w:p w:rsidR="008F2C36" w:rsidRDefault="008F2C36" w:rsidP="008F2C36">
      <w:r>
        <w:t>Ypatingai svarbu pasakyti gydytojui, jei kartu vartojate:</w:t>
      </w:r>
    </w:p>
    <w:p w:rsidR="008F2C36" w:rsidRDefault="008F2C36" w:rsidP="008F2C36">
      <w:r>
        <w:t>− aminoglikozidų (vaistų, vartojamų sunkiai infekcinei ligai gydyti), kalcitonino (tam tikro tipo</w:t>
      </w:r>
    </w:p>
    <w:p w:rsidR="008F2C36" w:rsidRDefault="008F2C36" w:rsidP="008F2C36">
      <w:r>
        <w:t>vaisto, vartojamo osteoporozei po menopauzės ir hiperkalcemijai gydyti), kilpinių diuretikų (tam</w:t>
      </w:r>
    </w:p>
    <w:p w:rsidR="008F2C36" w:rsidRDefault="008F2C36" w:rsidP="008F2C36">
      <w:r>
        <w:t>tikro tipo vaistų, vartojamų padidėjusiam kraujospūdžiui ar edemai mažinti) arba kitų kalcio</w:t>
      </w:r>
    </w:p>
    <w:p w:rsidR="008F2C36" w:rsidRDefault="008F2C36" w:rsidP="008F2C36">
      <w:r>
        <w:t>kiekį mažinančių vaistų, nes jų derinys su bisfosfonatais gali per daug sumažinti kalcio kiekį</w:t>
      </w:r>
    </w:p>
    <w:p w:rsidR="008F2C36" w:rsidRDefault="008F2C36" w:rsidP="008F2C36">
      <w:r>
        <w:t>kraujyje;</w:t>
      </w:r>
    </w:p>
    <w:p w:rsidR="008F2C36" w:rsidRDefault="008F2C36" w:rsidP="008F2C36">
      <w:r>
        <w:t>− talidomido (vaisto, vartojamo tam tikro tipo kraujo vėžiui, apimančiam kaulus, gydyti) ar bet</w:t>
      </w:r>
    </w:p>
    <w:p w:rsidR="008F2C36" w:rsidRDefault="008F2C36" w:rsidP="008F2C36">
      <w:r>
        <w:lastRenderedPageBreak/>
        <w:t>kurių kitų vaistų, kurie gali pažeisti inkstus;</w:t>
      </w:r>
    </w:p>
    <w:p w:rsidR="008F2C36" w:rsidRDefault="008F2C36" w:rsidP="008F2C36">
      <w:r>
        <w:t>− kitų vaistų, kurių sudėtyje taip pat yra zoledrono rūgšties ir kurie vartojami osteoporozei ir</w:t>
      </w:r>
    </w:p>
    <w:p w:rsidR="008F2C36" w:rsidRDefault="008F2C36" w:rsidP="008F2C36">
      <w:r>
        <w:t>kitoms ne vėžio sukeltoms kaulų ligoms gydyti, ar bet kurių kitų bisfosfonatų, kadangi bendras</w:t>
      </w:r>
    </w:p>
    <w:p w:rsidR="008F2C36" w:rsidRDefault="008F2C36" w:rsidP="008F2C36">
      <w:r>
        <w:t>poveikis, šių vaistų vartojant kartu su Zoledronic Acid Teva, nežinomas;</w:t>
      </w:r>
    </w:p>
    <w:p w:rsidR="008F2C36" w:rsidRDefault="008F2C36" w:rsidP="008F2C36">
      <w:r>
        <w:t>− antiangiogeninių vaistinių preparatų (vartojamų vėžiui gydyti), nes vartojant šių vaistų kartu su</w:t>
      </w:r>
    </w:p>
    <w:p w:rsidR="008F2C36" w:rsidRDefault="008F2C36" w:rsidP="008F2C36">
      <w:r>
        <w:t>zoledrono rūgštimi, buvo pastebėta padidinta žandikaulio nekrozės (ŽON) rizika.</w:t>
      </w:r>
    </w:p>
    <w:p w:rsidR="008F2C36" w:rsidRDefault="008F2C36" w:rsidP="008F2C36">
      <w:r>
        <w:t>Nėštumas ir žindymo laikotarpis</w:t>
      </w:r>
    </w:p>
    <w:p w:rsidR="008F2C36" w:rsidRDefault="008F2C36" w:rsidP="008F2C36">
      <w:r>
        <w:t>Zoledronic Acid Teva neturėtumėte vartoti nėštumo metu. Jei esate nėščia, ar įtariate, jog pastojote,</w:t>
      </w:r>
    </w:p>
    <w:p w:rsidR="008F2C36" w:rsidRDefault="008F2C36" w:rsidP="008F2C36">
      <w:r>
        <w:t>pasakykite apie tai gydytojui.</w:t>
      </w:r>
    </w:p>
    <w:p w:rsidR="008F2C36" w:rsidRDefault="008F2C36" w:rsidP="008F2C36">
      <w:r>
        <w:t>Zoledronic Acid Teva žindymo laikotarpiu vartoti negalima.</w:t>
      </w:r>
    </w:p>
    <w:p w:rsidR="008F2C36" w:rsidRDefault="008F2C36" w:rsidP="008F2C36">
      <w:r>
        <w:t xml:space="preserve">Jei esate nėščia arba žindote kūdikį, prieš vartojant bet kokį vaistą, būtina pasitarti su gydytoju. </w:t>
      </w:r>
    </w:p>
    <w:p w:rsidR="008F2C36" w:rsidRDefault="008F2C36" w:rsidP="008F2C36">
      <w:r>
        <w:t>54</w:t>
      </w:r>
    </w:p>
    <w:p w:rsidR="008F2C36" w:rsidRDefault="008F2C36" w:rsidP="008F2C36">
      <w:r>
        <w:t>Vairavimas ir mechanizmų valdymas</w:t>
      </w:r>
    </w:p>
    <w:p w:rsidR="008F2C36" w:rsidRDefault="008F2C36" w:rsidP="008F2C36">
      <w:r>
        <w:t>Vartojant zoledrono rūgšties labai retais atvejais pastebėtas mieguistumas ir apsnūdimas. Todėl būtina</w:t>
      </w:r>
    </w:p>
    <w:p w:rsidR="008F2C36" w:rsidRDefault="008F2C36" w:rsidP="008F2C36">
      <w:r>
        <w:t>laikytis atsargumo vairuojant, valdant mechanizmus ir kitus dėmesio koncentracijos reikalaujančius</w:t>
      </w:r>
    </w:p>
    <w:p w:rsidR="008F2C36" w:rsidRDefault="008F2C36" w:rsidP="008F2C36">
      <w:r>
        <w:t>veiksmus.</w:t>
      </w:r>
    </w:p>
    <w:p w:rsidR="008F2C36" w:rsidRDefault="008F2C36" w:rsidP="008F2C36">
      <w:r>
        <w:t>Zoledronic Acid Teva sudėtyje yra natrio</w:t>
      </w:r>
    </w:p>
    <w:p w:rsidR="008F2C36" w:rsidRDefault="008F2C36" w:rsidP="008F2C36">
      <w:r>
        <w:t>Šio vaisto sudėtyje yra mažiau kaip 1 mmol (23 mg)/1 flakone natrio, t.y. jis beveik neturi reikšmės.</w:t>
      </w:r>
    </w:p>
    <w:p w:rsidR="008F2C36" w:rsidRDefault="008F2C36" w:rsidP="008F2C36">
      <w:r>
        <w:t>3. Kaip vartoti Zoledronic Acid Teva</w:t>
      </w:r>
    </w:p>
    <w:p w:rsidR="008F2C36" w:rsidRDefault="008F2C36" w:rsidP="008F2C36">
      <w:r>
        <w:t>− Zoledronic Acid Teva turi būti skiriama tik sveikatos priežiūros specialisto, turinčio patirties</w:t>
      </w:r>
    </w:p>
    <w:p w:rsidR="008F2C36" w:rsidRDefault="008F2C36" w:rsidP="008F2C36">
      <w:r>
        <w:t>skirti bisfosfonatų į veną.</w:t>
      </w:r>
    </w:p>
    <w:p w:rsidR="008F2C36" w:rsidRDefault="008F2C36" w:rsidP="008F2C36">
      <w:r>
        <w:t>− Jūsų gydytojas rekomenduos, kad prieš kiekvieną vaisto vartojimą gertumėte pakankamai</w:t>
      </w:r>
    </w:p>
    <w:p w:rsidR="008F2C36" w:rsidRDefault="008F2C36" w:rsidP="008F2C36">
      <w:r>
        <w:t>vandens; tai padės išvengti dehidracijos (skysčių netekimo).</w:t>
      </w:r>
    </w:p>
    <w:p w:rsidR="008F2C36" w:rsidRDefault="008F2C36" w:rsidP="008F2C36">
      <w:r>
        <w:t>− Atidžiai laikykitės visų kitų gydytojo, vaistininko ar slaugytojos nurodymų.</w:t>
      </w:r>
    </w:p>
    <w:p w:rsidR="008F2C36" w:rsidRDefault="008F2C36" w:rsidP="008F2C36">
      <w:r>
        <w:t>Kiek Zoledronic Acid Teva skiriama</w:t>
      </w:r>
    </w:p>
    <w:p w:rsidR="008F2C36" w:rsidRDefault="008F2C36" w:rsidP="008F2C36">
      <w:r>
        <w:lastRenderedPageBreak/>
        <w:t>− Įprasta vienkartinė dozė yra 4 mg.</w:t>
      </w:r>
    </w:p>
    <w:p w:rsidR="008F2C36" w:rsidRDefault="008F2C36" w:rsidP="008F2C36">
      <w:r>
        <w:t>− Jei Jums yra inkstų sutrikimų, gydytojas, atsižvelgdamas į inkstų veiklos sutrikimo sunkumą,</w:t>
      </w:r>
    </w:p>
    <w:p w:rsidR="008F2C36" w:rsidRDefault="008F2C36" w:rsidP="008F2C36">
      <w:r>
        <w:t>skirs mažesnę dozę.</w:t>
      </w:r>
    </w:p>
    <w:p w:rsidR="008F2C36" w:rsidRDefault="008F2C36" w:rsidP="008F2C36">
      <w:r>
        <w:t>Kaip dažnai Zoledronic Acid Teva skiriama</w:t>
      </w:r>
    </w:p>
    <w:p w:rsidR="008F2C36" w:rsidRDefault="008F2C36" w:rsidP="008F2C36">
      <w:r>
        <w:t>– Jei Jums vaisto skiriama apsaugoti nuo kaulų komplikacijų pasireiškimo dėl metastazių į kaulus,</w:t>
      </w:r>
    </w:p>
    <w:p w:rsidR="008F2C36" w:rsidRDefault="008F2C36" w:rsidP="008F2C36">
      <w:r>
        <w:t>Zoledronic Acid Teva infuziją Jums skirs kas 3–4 savaites.</w:t>
      </w:r>
    </w:p>
    <w:p w:rsidR="008F2C36" w:rsidRDefault="008F2C36" w:rsidP="008F2C36">
      <w:r>
        <w:t>– Jei Jums vaisto skiriama kalcio kiekiui kraujyje mažinti, paprastai Jums skirs tik vieną</w:t>
      </w:r>
    </w:p>
    <w:p w:rsidR="008F2C36" w:rsidRDefault="008F2C36" w:rsidP="008F2C36">
      <w:r>
        <w:t>Zoledronic Acid Teva infuziją.</w:t>
      </w:r>
    </w:p>
    <w:p w:rsidR="008F2C36" w:rsidRDefault="008F2C36" w:rsidP="008F2C36">
      <w:r>
        <w:t>Kaip Zoledronic Acid Teva vartojama</w:t>
      </w:r>
    </w:p>
    <w:p w:rsidR="008F2C36" w:rsidRDefault="008F2C36" w:rsidP="008F2C36">
      <w:r>
        <w:t>− Zoledronic Acid Teva per mažiausiai 15 minučių lašiniu būdu (infuzija) skiriama į veną ir turėtų</w:t>
      </w:r>
    </w:p>
    <w:p w:rsidR="008F2C36" w:rsidRDefault="008F2C36" w:rsidP="008F2C36">
      <w:r>
        <w:t>būti skiriama kaip vienetinė intraveninė tirpalo infuzija per atskirą infuzijų sistemą.</w:t>
      </w:r>
    </w:p>
    <w:p w:rsidR="008F2C36" w:rsidRDefault="008F2C36" w:rsidP="008F2C36">
      <w:r>
        <w:t>Pacientui, kuriam kalcio kiekis kraujyje nėra per didelis, kasdien papildomai bus skiriama kalcio ir</w:t>
      </w:r>
    </w:p>
    <w:p w:rsidR="008F2C36" w:rsidRDefault="008F2C36" w:rsidP="008F2C36">
      <w:r>
        <w:t>vitamino D papildų.</w:t>
      </w:r>
    </w:p>
    <w:p w:rsidR="008F2C36" w:rsidRDefault="008F2C36" w:rsidP="008F2C36">
      <w:r>
        <w:t>Jei esate gydomas didesne, negu turėtų būti, Zoledronic Acid Teva doze</w:t>
      </w:r>
    </w:p>
    <w:p w:rsidR="008F2C36" w:rsidRDefault="008F2C36" w:rsidP="008F2C36">
      <w:r>
        <w:t>Jei Jūs vartojate didesnę nei rekomenduojama dozę, Jus turi atidžiai stebėti gydytojas. To reikia todėl,</w:t>
      </w:r>
    </w:p>
    <w:p w:rsidR="008F2C36" w:rsidRDefault="008F2C36" w:rsidP="008F2C36">
      <w:r>
        <w:t>kad gali atsirasti serumo elektrolitų sutrikimų (pvz., nenormalus kalcio, fosforo ir magnio kiekis) ir</w:t>
      </w:r>
    </w:p>
    <w:p w:rsidR="008F2C36" w:rsidRDefault="008F2C36" w:rsidP="008F2C36">
      <w:r>
        <w:t>(ar) pakisti inkstų funkcija, įskaitant sunkų inkstų sutrikimą. Jei kalcio kiekis per daug sumažės, Jums</w:t>
      </w:r>
    </w:p>
    <w:p w:rsidR="008F2C36" w:rsidRDefault="008F2C36" w:rsidP="008F2C36">
      <w:r>
        <w:t>jį gali reikėti papildyti kalcio infuzija.</w:t>
      </w:r>
    </w:p>
    <w:p w:rsidR="008F2C36" w:rsidRDefault="008F2C36" w:rsidP="008F2C36">
      <w:r>
        <w:t>4. Galimas šalutinis poveikis</w:t>
      </w:r>
    </w:p>
    <w:p w:rsidR="008F2C36" w:rsidRDefault="008F2C36" w:rsidP="008F2C36">
      <w:r>
        <w:t>Šis vaistas, kaip ir visi kiti, gali sukelti šalutinį poveikį, nors jis pasireiškia ne visiems žmonėms.</w:t>
      </w:r>
    </w:p>
    <w:p w:rsidR="008F2C36" w:rsidRDefault="008F2C36" w:rsidP="008F2C36">
      <w:r>
        <w:t>Dažniausias šalutinis poveikis paprastai būna lengvas ir tikriausiai greitai išnyks.</w:t>
      </w:r>
    </w:p>
    <w:p w:rsidR="008F2C36" w:rsidRDefault="008F2C36" w:rsidP="008F2C36">
      <w:r>
        <w:t>Apie bet kurį toliau nurodytą sunkų šalutinį poveikį nedelsiant pasakykite gydytojui:</w:t>
      </w:r>
    </w:p>
    <w:p w:rsidR="008F2C36" w:rsidRDefault="008F2C36" w:rsidP="008F2C36">
      <w:r>
        <w:t>Dažni (gali pasireikšti ne dažniau kaip 1 asmeniui iš 10)):</w:t>
      </w:r>
    </w:p>
    <w:p w:rsidR="008F2C36" w:rsidRDefault="008F2C36" w:rsidP="008F2C36">
      <w:r>
        <w:t>− sunkus inkstų veiklos sutrikimas (tai paprastai nustatys gydytojas atlikęs tam tikrus specifinius</w:t>
      </w:r>
    </w:p>
    <w:p w:rsidR="008F2C36" w:rsidRDefault="008F2C36" w:rsidP="008F2C36">
      <w:r>
        <w:t>kraujo tyrimus);</w:t>
      </w:r>
    </w:p>
    <w:p w:rsidR="008F2C36" w:rsidRDefault="008F2C36" w:rsidP="008F2C36">
      <w:r>
        <w:lastRenderedPageBreak/>
        <w:t>− sumažėjęs kalcio kiekis kraujyje;</w:t>
      </w:r>
    </w:p>
    <w:p w:rsidR="008F2C36" w:rsidRDefault="008F2C36" w:rsidP="008F2C36">
      <w:r>
        <w:t>Nedažni (gali pasireikšti ne dažniau kaip 1 asmeniui iš 100):</w:t>
      </w:r>
    </w:p>
    <w:p w:rsidR="008F2C36" w:rsidRDefault="008F2C36" w:rsidP="008F2C36">
      <w:r>
        <w:t>− burnos, dantų ir (arba) žandikaulio skausmas, burnos ertmės gleivinės patinimas ar žaizdų</w:t>
      </w:r>
    </w:p>
    <w:p w:rsidR="008F2C36" w:rsidRDefault="008F2C36" w:rsidP="008F2C36">
      <w:r>
        <w:t xml:space="preserve">negijimas burnoje ar žandikaulyje, išskyros, žandikaulio srities tirpimo ar sunkumo pojūtis arba </w:t>
      </w:r>
    </w:p>
    <w:p w:rsidR="008F2C36" w:rsidRDefault="008F2C36" w:rsidP="008F2C36">
      <w:r>
        <w:t>55</w:t>
      </w:r>
    </w:p>
    <w:p w:rsidR="008F2C36" w:rsidRDefault="008F2C36" w:rsidP="008F2C36">
      <w:r>
        <w:t>išklibęs dantis. Tai gali būti žandikaulio kaulinio audinio pažeidimo (osteonekrozės) požymiai.</w:t>
      </w:r>
    </w:p>
    <w:p w:rsidR="008F2C36" w:rsidRDefault="008F2C36" w:rsidP="008F2C36">
      <w:r>
        <w:t>Jeigu Jums pasireikštų tokių simptomų Zoledronic Acid Teva gydymo metu ar po jo, nedelsiant</w:t>
      </w:r>
    </w:p>
    <w:p w:rsidR="008F2C36" w:rsidRDefault="008F2C36" w:rsidP="008F2C36">
      <w:r>
        <w:t>pasakykite savo gydytojui ir odontologui;</w:t>
      </w:r>
    </w:p>
    <w:p w:rsidR="008F2C36" w:rsidRDefault="008F2C36" w:rsidP="008F2C36">
      <w:r>
        <w:t>− osteoporozei po menopauzės gydyti zoledrono rūgšties vartojančioms pacientėms pasireiškė</w:t>
      </w:r>
    </w:p>
    <w:p w:rsidR="008F2C36" w:rsidRDefault="008F2C36" w:rsidP="008F2C36">
      <w:r>
        <w:t>nereguliaraus širdies susitraukimų ritmo (prieširdžių virpėjimo) atvejų; šiuo metu nežinoma, ar</w:t>
      </w:r>
    </w:p>
    <w:p w:rsidR="008F2C36" w:rsidRDefault="008F2C36" w:rsidP="008F2C36">
      <w:r>
        <w:t>šį nereguliarų širdies susitraukimų ritmą sukelia zoledrono rūgšties vartojimas, tačiau</w:t>
      </w:r>
    </w:p>
    <w:p w:rsidR="008F2C36" w:rsidRDefault="008F2C36" w:rsidP="008F2C36">
      <w:r>
        <w:t>turėtumėte pranešti gydytojui, jeigu pavartojus zoledrono rūgšties patiriate šių simptomų;</w:t>
      </w:r>
    </w:p>
    <w:p w:rsidR="008F2C36" w:rsidRDefault="008F2C36" w:rsidP="008F2C36">
      <w:r>
        <w:t>− sunki alerginė reakcija: dusulys, daugiausia veido ir gerklės patinimas;</w:t>
      </w:r>
    </w:p>
    <w:p w:rsidR="008F2C36" w:rsidRDefault="008F2C36" w:rsidP="008F2C36">
      <w:r>
        <w:t>Reti (gali pasireikšti ne dažniau kaip 1 asmeniui iš 1 000):</w:t>
      </w:r>
    </w:p>
    <w:p w:rsidR="008F2C36" w:rsidRDefault="008F2C36" w:rsidP="008F2C36">
      <w:r>
        <w:t>− kaip sumažėjusio kalcio kiekio pasekmė: nereguliarus širdies plakimas (širdies aritmijos;</w:t>
      </w:r>
    </w:p>
    <w:p w:rsidR="008F2C36" w:rsidRDefault="008F2C36" w:rsidP="008F2C36">
      <w:r>
        <w:t>antrinės dėl hipokalcemijos);</w:t>
      </w:r>
    </w:p>
    <w:p w:rsidR="008F2C36" w:rsidRDefault="008F2C36" w:rsidP="008F2C36">
      <w:r>
        <w:t>− inkstų funkcijos sutrikimas, vadinamas Fankoni sindromu (paprastai jis nustatomas gydytojui</w:t>
      </w:r>
    </w:p>
    <w:p w:rsidR="008F2C36" w:rsidRDefault="008F2C36" w:rsidP="008F2C36">
      <w:r>
        <w:t>paskyrus tam tikrus šlapimo tyrimus).</w:t>
      </w:r>
    </w:p>
    <w:p w:rsidR="008F2C36" w:rsidRDefault="008F2C36" w:rsidP="008F2C36">
      <w:r>
        <w:t>Labai reti (gali pasireikšti ne dažniau kaip 1 asmeniui iš 10 000):</w:t>
      </w:r>
    </w:p>
    <w:p w:rsidR="008F2C36" w:rsidRDefault="008F2C36" w:rsidP="008F2C36">
      <w:r>
        <w:t>− kaip sumažėjusio kalcio kiekio pasekmė: traukuliai, tirpimo pojūtis ir tetanija (antriniai dėl</w:t>
      </w:r>
    </w:p>
    <w:p w:rsidR="008F2C36" w:rsidRDefault="008F2C36" w:rsidP="008F2C36">
      <w:r>
        <w:t>hipokalcemijos);</w:t>
      </w:r>
    </w:p>
    <w:p w:rsidR="008F2C36" w:rsidRDefault="008F2C36" w:rsidP="008F2C36">
      <w:r>
        <w:t>− pasikalbėkite su savo gydytoju, jeigu Jums skauda ausį, iš ausies teka išskyros ir (arba) Jums</w:t>
      </w:r>
    </w:p>
    <w:p w:rsidR="008F2C36" w:rsidRDefault="008F2C36" w:rsidP="008F2C36">
      <w:r>
        <w:t>prasidėjęs ausies uždegimas. Tai gali būtų ausyje esančio kaulo pažeidimo požymiai;</w:t>
      </w:r>
    </w:p>
    <w:p w:rsidR="008F2C36" w:rsidRDefault="008F2C36" w:rsidP="008F2C36">
      <w:r>
        <w:t>− osteonekrozė taip pat labai retai buvo pastebėta pasireiškusi kituose kauluose nei žandikaulio,</w:t>
      </w:r>
    </w:p>
    <w:p w:rsidR="008F2C36" w:rsidRDefault="008F2C36" w:rsidP="008F2C36">
      <w:r>
        <w:t>ypač klubo arba šlaunikaulio. Nedelsdami pasakykite gydytojui, jei Jums pasireiškė tokie</w:t>
      </w:r>
    </w:p>
    <w:p w:rsidR="008F2C36" w:rsidRDefault="008F2C36" w:rsidP="008F2C36">
      <w:r>
        <w:lastRenderedPageBreak/>
        <w:t>simptomai, kaip naujai atsiradęs ar pasunkėjęs gėlimas, skausmas ar sustingimas gydymo</w:t>
      </w:r>
    </w:p>
    <w:p w:rsidR="008F2C36" w:rsidRDefault="008F2C36" w:rsidP="008F2C36">
      <w:r>
        <w:t>Zoledronic Acid Teva metu arba nutraukus gydymą.</w:t>
      </w:r>
    </w:p>
    <w:p w:rsidR="008F2C36" w:rsidRDefault="008F2C36" w:rsidP="008F2C36">
      <w:r>
        <w:t>Apie toliau nurodytą šalutinį poveikį gydytojui pasakykite nedelsiant:</w:t>
      </w:r>
    </w:p>
    <w:p w:rsidR="008F2C36" w:rsidRDefault="008F2C36" w:rsidP="008F2C36">
      <w:r>
        <w:t>Labai dažni (gali pasireikšti dažniau kaip 1 asmeniui iš 10):</w:t>
      </w:r>
    </w:p>
    <w:p w:rsidR="008F2C36" w:rsidRDefault="008F2C36" w:rsidP="008F2C36">
      <w:r>
        <w:t>− sumažėjęs fosfatų kiekis kraujyje.</w:t>
      </w:r>
    </w:p>
    <w:p w:rsidR="008F2C36" w:rsidRDefault="008F2C36" w:rsidP="008F2C36">
      <w:r>
        <w:t>Dažni (gali pasireikšti ne dažniau kaip 1 asmeniui iš 10):</w:t>
      </w:r>
    </w:p>
    <w:p w:rsidR="008F2C36" w:rsidRDefault="008F2C36" w:rsidP="008F2C36">
      <w:r>
        <w:t>− galvos skausmas ir į gripą panašus sindromas, pasireiškiantis karščiavimu, nuovargiu, silpnumu,</w:t>
      </w:r>
    </w:p>
    <w:p w:rsidR="008F2C36" w:rsidRDefault="008F2C36" w:rsidP="008F2C36">
      <w:r>
        <w:t>mieguistumu, drebuliu bei kaulų, sąnarių ir (ar) raumenų skausmu; dažniausiai specifiškai</w:t>
      </w:r>
    </w:p>
    <w:p w:rsidR="008F2C36" w:rsidRDefault="008F2C36" w:rsidP="008F2C36">
      <w:r>
        <w:t>gydyti nereikia, o požymiai greitai (per kelias valandas ar dienas) praeina savaime;</w:t>
      </w:r>
    </w:p>
    <w:p w:rsidR="008F2C36" w:rsidRDefault="008F2C36" w:rsidP="008F2C36">
      <w:r>
        <w:t>− virškinimo trakto reakcijos, t.y. pykinimas ir vėmimas bei apetito stoka;</w:t>
      </w:r>
    </w:p>
    <w:p w:rsidR="008F2C36" w:rsidRDefault="008F2C36" w:rsidP="008F2C36">
      <w:r>
        <w:t>− sumažėjęs raudonųjų kraujo ląstelių skaičius (mažakraujystė)‘</w:t>
      </w:r>
    </w:p>
    <w:p w:rsidR="008F2C36" w:rsidRDefault="008F2C36" w:rsidP="008F2C36">
      <w:r>
        <w:t>− akių junginės uždegimas.</w:t>
      </w:r>
    </w:p>
    <w:p w:rsidR="008F2C36" w:rsidRDefault="008F2C36" w:rsidP="008F2C36">
      <w:r>
        <w:t>Nedažni (gali pasireikšti ne dažniau kaip 1 asmeniui iš 100):</w:t>
      </w:r>
    </w:p>
    <w:p w:rsidR="008F2C36" w:rsidRDefault="008F2C36" w:rsidP="008F2C36">
      <w:r>
        <w:t>− padidėjusio jautrumo reakcijos;</w:t>
      </w:r>
    </w:p>
    <w:p w:rsidR="008F2C36" w:rsidRDefault="008F2C36" w:rsidP="008F2C36">
      <w:r>
        <w:t>− sumažėjęs kraujospūdis;</w:t>
      </w:r>
    </w:p>
    <w:p w:rsidR="008F2C36" w:rsidRDefault="008F2C36" w:rsidP="008F2C36">
      <w:r>
        <w:t>− krūtinės skausmas;</w:t>
      </w:r>
    </w:p>
    <w:p w:rsidR="008F2C36" w:rsidRDefault="008F2C36" w:rsidP="008F2C36">
      <w:r>
        <w:t>− infuzijos vietos odos reakcijos (paraudimas ir patinimas), bėrimas, niežulys;</w:t>
      </w:r>
    </w:p>
    <w:p w:rsidR="008F2C36" w:rsidRDefault="008F2C36" w:rsidP="008F2C36">
      <w:r>
        <w:t>− padidėjęs kraujospūdis, dusulys, galvos svaigimas, nerimas, sutrikęs miegas, pakitęs skonio</w:t>
      </w:r>
    </w:p>
    <w:p w:rsidR="008F2C36" w:rsidRDefault="008F2C36" w:rsidP="008F2C36">
      <w:r>
        <w:t>pojūtis, drebėjimas, plaštakų ar pėdų dilgčiojimas ir tirpimas, viduriavimas, vidurių</w:t>
      </w:r>
    </w:p>
    <w:p w:rsidR="008F2C36" w:rsidRDefault="008F2C36" w:rsidP="008F2C36">
      <w:r>
        <w:t>užkietėjimas, pilvo skausmas, burnos sausmė;</w:t>
      </w:r>
    </w:p>
    <w:p w:rsidR="008F2C36" w:rsidRDefault="008F2C36" w:rsidP="008F2C36">
      <w:r>
        <w:t>− sumažėjęs baltųjų kraujo kūnelių ir trombocitų skaičius;</w:t>
      </w:r>
    </w:p>
    <w:p w:rsidR="008F2C36" w:rsidRDefault="008F2C36" w:rsidP="008F2C36">
      <w:r>
        <w:t>− sumažėjęs magnio ir kalio kiekis kraujyje; gydytojas tai stebės ir prireikus imsis reikiamų</w:t>
      </w:r>
    </w:p>
    <w:p w:rsidR="008F2C36" w:rsidRDefault="008F2C36" w:rsidP="008F2C36">
      <w:r>
        <w:t>priemonių;</w:t>
      </w:r>
    </w:p>
    <w:p w:rsidR="008F2C36" w:rsidRDefault="008F2C36" w:rsidP="008F2C36">
      <w:r>
        <w:t>− padidėjęs kūno svoris;</w:t>
      </w:r>
    </w:p>
    <w:p w:rsidR="008F2C36" w:rsidRDefault="008F2C36" w:rsidP="008F2C36">
      <w:r>
        <w:t>− sustiprėjęs prakaitavimas;</w:t>
      </w:r>
    </w:p>
    <w:p w:rsidR="008F2C36" w:rsidRDefault="008F2C36" w:rsidP="008F2C36">
      <w:r>
        <w:lastRenderedPageBreak/>
        <w:t>− mieguistumas;</w:t>
      </w:r>
    </w:p>
    <w:p w:rsidR="008F2C36" w:rsidRDefault="008F2C36" w:rsidP="008F2C36">
      <w:r>
        <w:t>− neryškus matymas, akių ašarojimas, akių jautrumas šviesai;</w:t>
      </w:r>
    </w:p>
    <w:p w:rsidR="008F2C36" w:rsidRDefault="008F2C36" w:rsidP="008F2C36">
      <w:r>
        <w:t>− staigus silpnumas, alpimas, suglebimas ar sąmonės netekimas;</w:t>
      </w:r>
    </w:p>
    <w:p w:rsidR="008F2C36" w:rsidRDefault="008F2C36" w:rsidP="008F2C36">
      <w:r>
        <w:t xml:space="preserve">− apsunkintas kvėpavimas su švokštimu ar kosuliu; </w:t>
      </w:r>
    </w:p>
    <w:p w:rsidR="008F2C36" w:rsidRDefault="008F2C36" w:rsidP="008F2C36">
      <w:r>
        <w:t>56</w:t>
      </w:r>
    </w:p>
    <w:p w:rsidR="008F2C36" w:rsidRDefault="008F2C36" w:rsidP="008F2C36">
      <w:r>
        <w:t>− dilgėlinė.</w:t>
      </w:r>
    </w:p>
    <w:p w:rsidR="008F2C36" w:rsidRDefault="008F2C36" w:rsidP="008F2C36">
      <w:r>
        <w:t>Reti (gali pasireikšti ne dažniau kaip 1 asmeniui iš 1000):</w:t>
      </w:r>
    </w:p>
    <w:p w:rsidR="008F2C36" w:rsidRDefault="008F2C36" w:rsidP="008F2C36">
      <w:r>
        <w:t>− sulėtėjęs širdies plakimas;</w:t>
      </w:r>
    </w:p>
    <w:p w:rsidR="008F2C36" w:rsidRDefault="008F2C36" w:rsidP="008F2C36">
      <w:r>
        <w:t>− sumišimas;</w:t>
      </w:r>
    </w:p>
    <w:p w:rsidR="008F2C36" w:rsidRDefault="008F2C36" w:rsidP="008F2C36">
      <w:r>
        <w:t>− retais atvejais ilgai nuo osteoporozės gydomiems pacientams gali neįprastoje vietoje lūžti</w:t>
      </w:r>
    </w:p>
    <w:p w:rsidR="008F2C36" w:rsidRDefault="008F2C36" w:rsidP="008F2C36">
      <w:r>
        <w:t>šlaunies kaulas. Jeigu jaučiate šlaunies, klubo ar kirkšnies skausmą, silpnumą ar diskomfortą,</w:t>
      </w:r>
    </w:p>
    <w:p w:rsidR="008F2C36" w:rsidRDefault="008F2C36" w:rsidP="008F2C36">
      <w:r>
        <w:t>kreipkitės į gydytoją, nes tai gali būti ankstyvi galimo šlaunikaulio lūžio požymiai;</w:t>
      </w:r>
    </w:p>
    <w:p w:rsidR="008F2C36" w:rsidRDefault="008F2C36" w:rsidP="008F2C36">
      <w:r>
        <w:t>− intersticinė plaučių liga (aplink plaučių alveoles esančio audinio uždegimas);</w:t>
      </w:r>
    </w:p>
    <w:p w:rsidR="008F2C36" w:rsidRDefault="008F2C36" w:rsidP="008F2C36">
      <w:r>
        <w:t>− į gripą panašūs simptomai įskaitant artritą ir sąnarių patinimą;</w:t>
      </w:r>
    </w:p>
    <w:p w:rsidR="008F2C36" w:rsidRDefault="008F2C36" w:rsidP="008F2C36">
      <w:r>
        <w:t>− skausmingas akies paraudimas ir (arba) patinimas.</w:t>
      </w:r>
    </w:p>
    <w:p w:rsidR="008F2C36" w:rsidRDefault="008F2C36" w:rsidP="008F2C36">
      <w:r>
        <w:t>Labai reti (gali pasireikšti ne dažniau kaip 1 asmeniui iš 10 000):</w:t>
      </w:r>
    </w:p>
    <w:p w:rsidR="008F2C36" w:rsidRDefault="008F2C36" w:rsidP="008F2C36">
      <w:r>
        <w:t>− alpimas dėl sumažėjusio kraujospūdžio;</w:t>
      </w:r>
    </w:p>
    <w:p w:rsidR="008F2C36" w:rsidRDefault="008F2C36" w:rsidP="008F2C36">
      <w:r>
        <w:t>− sunkus kaulų, sąnarių ir (arba) raumenų skausmas, kartais ribojantis minėtų organų funkcijas.</w:t>
      </w:r>
    </w:p>
    <w:p w:rsidR="008F2C36" w:rsidRDefault="008F2C36" w:rsidP="008F2C36">
      <w:r>
        <w:t>Pranešimas apie šalutinį poveikį</w:t>
      </w:r>
    </w:p>
    <w:p w:rsidR="008F2C36" w:rsidRDefault="008F2C36" w:rsidP="008F2C36">
      <w:r>
        <w:t>Jeigu pasireiškė šalutinis poveikis, įskaitant šiame lapelyje nenurodytą, pasakykite gydytojui,</w:t>
      </w:r>
    </w:p>
    <w:p w:rsidR="008F2C36" w:rsidRDefault="008F2C36" w:rsidP="008F2C36">
      <w:r>
        <w:t>vaistininkui arba slaugytojai. Apie šalutinį poveikį taip pat galite pranešti tiesiogiai</w:t>
      </w:r>
    </w:p>
    <w:p w:rsidR="008F2C36" w:rsidRDefault="008F2C36" w:rsidP="008F2C36">
      <w:r>
        <w:t>naudodamiesi V priede nurodyta nacionaline pranešimo sistema. Pranešdami apie šalutinį poveikį</w:t>
      </w:r>
    </w:p>
    <w:p w:rsidR="008F2C36" w:rsidRDefault="008F2C36" w:rsidP="008F2C36">
      <w:r>
        <w:t>galite mums padėti gauti daugiau informacijos apie šio vaisto saugumą.</w:t>
      </w:r>
    </w:p>
    <w:p w:rsidR="008F2C36" w:rsidRDefault="008F2C36" w:rsidP="008F2C36">
      <w:r>
        <w:t>5. Kaip laikyti Zoledronic Acid Teva</w:t>
      </w:r>
    </w:p>
    <w:p w:rsidR="008F2C36" w:rsidRDefault="008F2C36" w:rsidP="008F2C36">
      <w:r>
        <w:t>Šį vaistą laikykite vaikams nepastebimoje ir nepasiekiamoje vietoje.</w:t>
      </w:r>
    </w:p>
    <w:p w:rsidR="008F2C36" w:rsidRDefault="008F2C36" w:rsidP="008F2C36">
      <w:r>
        <w:lastRenderedPageBreak/>
        <w:t>Ant flakono ar dėžutės po „Tinka iki“ nurodytam tinkamumo laikui pasibaigus, šio vaisto vartoti</w:t>
      </w:r>
    </w:p>
    <w:p w:rsidR="008F2C36" w:rsidRDefault="008F2C36" w:rsidP="008F2C36">
      <w:r>
        <w:t>negalima. Vaistas tinka vartoti iki paskutinės nurodyto mėnesio dienos.</w:t>
      </w:r>
    </w:p>
    <w:p w:rsidR="008F2C36" w:rsidRDefault="008F2C36" w:rsidP="008F2C36">
      <w:r>
        <w:t>Šiam vaistui specialių laikymo sąlygų nereikia.</w:t>
      </w:r>
    </w:p>
    <w:p w:rsidR="008F2C36" w:rsidRDefault="008F2C36" w:rsidP="008F2C36">
      <w:r>
        <w:t>Praskiedus, tirpalą reikia vartoti nedelsiant. Jeigu jis vartojamas ne iš karto, už saugojimo laiką ir</w:t>
      </w:r>
    </w:p>
    <w:p w:rsidR="008F2C36" w:rsidRDefault="008F2C36" w:rsidP="008F2C36">
      <w:r>
        <w:t>sąlygas prieš vartojimą atsako vartotojas, tačiau vaisto nereikėtų laikyti ilgiau kaip 24 val. 2 °C -8 °C</w:t>
      </w:r>
    </w:p>
    <w:p w:rsidR="008F2C36" w:rsidRDefault="008F2C36" w:rsidP="008F2C36">
      <w:r>
        <w:t>temperatūroje.</w:t>
      </w:r>
    </w:p>
    <w:p w:rsidR="008F2C36" w:rsidRDefault="008F2C36" w:rsidP="008F2C36">
      <w:r>
        <w:t>Pastebėjus spalvos pasikeitimą arba dalelių, šio vaisto vartoti negalima.</w:t>
      </w:r>
    </w:p>
    <w:p w:rsidR="008F2C36" w:rsidRDefault="008F2C36" w:rsidP="008F2C36">
      <w:r>
        <w:t>Vaisto negalima išmesti į kanalizaciją arba su buitinėmis atliekomis. Kaip išmesti nereikalingus</w:t>
      </w:r>
    </w:p>
    <w:p w:rsidR="008F2C36" w:rsidRDefault="008F2C36" w:rsidP="008F2C36">
      <w:r>
        <w:t>vaistus, klauskite vaistininko. Šios priemonės padės apsaugoti aplinką.</w:t>
      </w:r>
    </w:p>
    <w:p w:rsidR="008F2C36" w:rsidRDefault="008F2C36" w:rsidP="008F2C36">
      <w:r>
        <w:t>6. Pakuotės turinys ir kita informacija</w:t>
      </w:r>
    </w:p>
    <w:p w:rsidR="008F2C36" w:rsidRDefault="008F2C36" w:rsidP="008F2C36">
      <w:r>
        <w:t>Zoledronic Acid Teva sudėtis</w:t>
      </w:r>
    </w:p>
    <w:p w:rsidR="008F2C36" w:rsidRDefault="008F2C36" w:rsidP="008F2C36">
      <w:r>
        <w:t>− Veiklioji medžiaga yra zoledrono rūgštis. Viename flakone yra 4 mg zoledrono rūgšties</w:t>
      </w:r>
    </w:p>
    <w:p w:rsidR="008F2C36" w:rsidRDefault="008F2C36" w:rsidP="008F2C36">
      <w:r>
        <w:t>(monohidrato pavidalu).</w:t>
      </w:r>
    </w:p>
    <w:p w:rsidR="008F2C36" w:rsidRDefault="008F2C36" w:rsidP="008F2C36">
      <w:r>
        <w:t>− Pagalbinės medžiagos yra manitolis, natrio citratas, injekcinis vanduo.</w:t>
      </w:r>
    </w:p>
    <w:p w:rsidR="008F2C36" w:rsidRDefault="008F2C36" w:rsidP="008F2C36">
      <w:r>
        <w:t>Zoledronic Acid Teva išvaizda ir kiekis pakuotėje</w:t>
      </w:r>
    </w:p>
    <w:p w:rsidR="008F2C36" w:rsidRDefault="008F2C36" w:rsidP="008F2C36">
      <w:r>
        <w:t>Zoledronic Acid Teva išleidžiamas kaip koncentratas infuziniam tirpalui. Kiekviename plastikiniame</w:t>
      </w:r>
    </w:p>
    <w:p w:rsidR="008F2C36" w:rsidRDefault="008F2C36" w:rsidP="008F2C36">
      <w:r>
        <w:t>arba skaidraus stiklo flakone yra 5 ml skaidraus, bespalvio koncentrato.</w:t>
      </w:r>
    </w:p>
    <w:p w:rsidR="008F2C36" w:rsidRDefault="008F2C36" w:rsidP="008F2C36">
      <w:r>
        <w:t>Zoledronic Acid Teva yra tiekiamas pakuotėmis po 1, 4 arba 10 flakonų.</w:t>
      </w:r>
    </w:p>
    <w:p w:rsidR="008F2C36" w:rsidRDefault="008F2C36" w:rsidP="008F2C36">
      <w:r>
        <w:t xml:space="preserve">Gali būti tiekiamos ne visų dydžių pakuotės. </w:t>
      </w:r>
    </w:p>
    <w:p w:rsidR="008F2C36" w:rsidRDefault="008F2C36" w:rsidP="008F2C36">
      <w:r>
        <w:t>57</w:t>
      </w:r>
    </w:p>
    <w:p w:rsidR="008F2C36" w:rsidRDefault="008F2C36" w:rsidP="008F2C36">
      <w:r>
        <w:t>Registruotojas</w:t>
      </w:r>
    </w:p>
    <w:p w:rsidR="008F2C36" w:rsidRDefault="008F2C36" w:rsidP="008F2C36">
      <w:r>
        <w:t>Teva B.V.</w:t>
      </w:r>
    </w:p>
    <w:p w:rsidR="008F2C36" w:rsidRDefault="008F2C36" w:rsidP="008F2C36">
      <w:r>
        <w:t>Swensweg 5</w:t>
      </w:r>
    </w:p>
    <w:p w:rsidR="008F2C36" w:rsidRDefault="008F2C36" w:rsidP="008F2C36">
      <w:r>
        <w:t>2031GA Haarlem</w:t>
      </w:r>
    </w:p>
    <w:p w:rsidR="008F2C36" w:rsidRDefault="008F2C36" w:rsidP="008F2C36">
      <w:r>
        <w:t>Nyderlandai</w:t>
      </w:r>
    </w:p>
    <w:p w:rsidR="008F2C36" w:rsidRDefault="008F2C36" w:rsidP="008F2C36">
      <w:r>
        <w:lastRenderedPageBreak/>
        <w:t>Gamintojas</w:t>
      </w:r>
    </w:p>
    <w:p w:rsidR="008F2C36" w:rsidRDefault="008F2C36" w:rsidP="008F2C36">
      <w:r>
        <w:t>Teva Pharmaceutical Works Private Limited Company</w:t>
      </w:r>
    </w:p>
    <w:p w:rsidR="008F2C36" w:rsidRDefault="008F2C36" w:rsidP="008F2C36">
      <w:r>
        <w:t>Táncsics Mihály út 82.</w:t>
      </w:r>
    </w:p>
    <w:p w:rsidR="008F2C36" w:rsidRDefault="008F2C36" w:rsidP="008F2C36">
      <w:r>
        <w:t>H-2100 Gödöllő</w:t>
      </w:r>
    </w:p>
    <w:p w:rsidR="008F2C36" w:rsidRDefault="008F2C36" w:rsidP="008F2C36">
      <w:r>
        <w:t>Vengrija</w:t>
      </w:r>
    </w:p>
    <w:p w:rsidR="008F2C36" w:rsidRDefault="008F2C36" w:rsidP="008F2C36">
      <w:r>
        <w:t>Pharmachemie B.V.</w:t>
      </w:r>
    </w:p>
    <w:p w:rsidR="008F2C36" w:rsidRDefault="008F2C36" w:rsidP="008F2C36">
      <w:r>
        <w:t>Swensweg 5</w:t>
      </w:r>
    </w:p>
    <w:p w:rsidR="008F2C36" w:rsidRDefault="008F2C36" w:rsidP="008F2C36">
      <w:r>
        <w:t>2031 GA Haarlem</w:t>
      </w:r>
    </w:p>
    <w:p w:rsidR="008F2C36" w:rsidRDefault="008F2C36" w:rsidP="008F2C36">
      <w:r>
        <w:t>Nyderlandai</w:t>
      </w:r>
    </w:p>
    <w:p w:rsidR="008F2C36" w:rsidRDefault="008F2C36" w:rsidP="008F2C36">
      <w:r>
        <w:t>PLIVA Croatia Ltd</w:t>
      </w:r>
    </w:p>
    <w:p w:rsidR="008F2C36" w:rsidRDefault="008F2C36" w:rsidP="008F2C36">
      <w:r>
        <w:t>Prilaz baruna Filipovića 25</w:t>
      </w:r>
    </w:p>
    <w:p w:rsidR="008F2C36" w:rsidRDefault="008F2C36" w:rsidP="008F2C36">
      <w:r>
        <w:t>10 000 Zagreb</w:t>
      </w:r>
    </w:p>
    <w:p w:rsidR="008F2C36" w:rsidRDefault="008F2C36" w:rsidP="008F2C36">
      <w:r>
        <w:t>Kroatija</w:t>
      </w:r>
    </w:p>
    <w:p w:rsidR="008F2C36" w:rsidRDefault="008F2C36" w:rsidP="008F2C36">
      <w:r>
        <w:t>Jeigu apie šį vaistą norite sužinoti daugiau, kreipkitės į vietinį registruotojo atstovą.</w:t>
      </w:r>
    </w:p>
    <w:p w:rsidR="008F2C36" w:rsidRDefault="008F2C36" w:rsidP="008F2C36">
      <w:r>
        <w:t>België/Belgique/Belgien</w:t>
      </w:r>
    </w:p>
    <w:p w:rsidR="008F2C36" w:rsidRDefault="008F2C36" w:rsidP="008F2C36">
      <w:r>
        <w:t>Teva Pharma Belgium N.V./S.A./AG</w:t>
      </w:r>
    </w:p>
    <w:p w:rsidR="008F2C36" w:rsidRDefault="008F2C36" w:rsidP="008F2C36">
      <w:r>
        <w:t>Tel/Tél: +32 3 820 73 73</w:t>
      </w:r>
    </w:p>
    <w:p w:rsidR="008F2C36" w:rsidRDefault="008F2C36" w:rsidP="008F2C36">
      <w:r>
        <w:t>Lietuva</w:t>
      </w:r>
    </w:p>
    <w:p w:rsidR="008F2C36" w:rsidRDefault="008F2C36" w:rsidP="008F2C36">
      <w:r>
        <w:t>UAB "Sicor Biotech"</w:t>
      </w:r>
    </w:p>
    <w:p w:rsidR="008F2C36" w:rsidRDefault="008F2C36" w:rsidP="008F2C36">
      <w:r>
        <w:t>Tel: +370 5 266 02 03</w:t>
      </w:r>
    </w:p>
    <w:p w:rsidR="008F2C36" w:rsidRDefault="008F2C36" w:rsidP="008F2C36">
      <w:r>
        <w:t>България</w:t>
      </w:r>
    </w:p>
    <w:p w:rsidR="008F2C36" w:rsidRDefault="008F2C36" w:rsidP="008F2C36">
      <w:r>
        <w:t>Актавис ЕАД</w:t>
      </w:r>
    </w:p>
    <w:p w:rsidR="008F2C36" w:rsidRDefault="008F2C36" w:rsidP="008F2C36">
      <w:r>
        <w:t>Teл: +359 2 489 95 85</w:t>
      </w:r>
    </w:p>
    <w:p w:rsidR="008F2C36" w:rsidRDefault="008F2C36" w:rsidP="008F2C36">
      <w:r>
        <w:t>Luxembourg/Luxemburg</w:t>
      </w:r>
    </w:p>
    <w:p w:rsidR="008F2C36" w:rsidRDefault="008F2C36" w:rsidP="008F2C36">
      <w:r>
        <w:t>Teva Pharma Belgium N.V./S.A./AG,</w:t>
      </w:r>
    </w:p>
    <w:p w:rsidR="008F2C36" w:rsidRDefault="008F2C36" w:rsidP="008F2C36">
      <w:r>
        <w:lastRenderedPageBreak/>
        <w:t>Belgique/Belgien</w:t>
      </w:r>
    </w:p>
    <w:p w:rsidR="008F2C36" w:rsidRDefault="008F2C36" w:rsidP="008F2C36">
      <w:r>
        <w:t>Tél/Tel: +32 3 820 73 73</w:t>
      </w:r>
    </w:p>
    <w:p w:rsidR="008F2C36" w:rsidRDefault="008F2C36" w:rsidP="008F2C36">
      <w:r>
        <w:t>Česká republika</w:t>
      </w:r>
    </w:p>
    <w:p w:rsidR="008F2C36" w:rsidRDefault="008F2C36" w:rsidP="008F2C36">
      <w:r>
        <w:t>Teva Pharmaceuticals CR, s.r.o.</w:t>
      </w:r>
    </w:p>
    <w:p w:rsidR="008F2C36" w:rsidRDefault="008F2C36" w:rsidP="008F2C36">
      <w:r>
        <w:t>Tel: +420 251 007 111</w:t>
      </w:r>
    </w:p>
    <w:p w:rsidR="008F2C36" w:rsidRDefault="008F2C36" w:rsidP="008F2C36">
      <w:r>
        <w:t>Magyarország</w:t>
      </w:r>
    </w:p>
    <w:p w:rsidR="008F2C36" w:rsidRDefault="008F2C36" w:rsidP="008F2C36">
      <w:r>
        <w:t>Teva Gyógyszergyár Zrt.</w:t>
      </w:r>
    </w:p>
    <w:p w:rsidR="008F2C36" w:rsidRDefault="008F2C36" w:rsidP="008F2C36">
      <w:r>
        <w:t>Tel.: +36 1 288 64 00</w:t>
      </w:r>
    </w:p>
    <w:p w:rsidR="008F2C36" w:rsidRDefault="008F2C36" w:rsidP="008F2C36">
      <w:r>
        <w:t>Danmark</w:t>
      </w:r>
    </w:p>
    <w:p w:rsidR="008F2C36" w:rsidRDefault="008F2C36" w:rsidP="008F2C36">
      <w:r>
        <w:t>Teva Denmark A/S</w:t>
      </w:r>
    </w:p>
    <w:p w:rsidR="008F2C36" w:rsidRDefault="008F2C36" w:rsidP="008F2C36">
      <w:r>
        <w:t>Tlf: +45 44 98 55 11</w:t>
      </w:r>
    </w:p>
    <w:p w:rsidR="008F2C36" w:rsidRDefault="008F2C36" w:rsidP="008F2C36">
      <w:r>
        <w:t>Malta</w:t>
      </w:r>
    </w:p>
    <w:p w:rsidR="008F2C36" w:rsidRDefault="008F2C36" w:rsidP="008F2C36">
      <w:r>
        <w:t>Teva Pharmaceuticals Ireland, L-Irlanda</w:t>
      </w:r>
    </w:p>
    <w:p w:rsidR="008F2C36" w:rsidRDefault="008F2C36" w:rsidP="008F2C36">
      <w:r>
        <w:t>Tel: +353 51 321740</w:t>
      </w:r>
    </w:p>
    <w:p w:rsidR="008F2C36" w:rsidRDefault="008F2C36" w:rsidP="008F2C36">
      <w:r>
        <w:t>Deutschland</w:t>
      </w:r>
    </w:p>
    <w:p w:rsidR="008F2C36" w:rsidRDefault="008F2C36" w:rsidP="008F2C36">
      <w:r>
        <w:t>TEVA GmbH</w:t>
      </w:r>
    </w:p>
    <w:p w:rsidR="008F2C36" w:rsidRDefault="008F2C36" w:rsidP="008F2C36">
      <w:r>
        <w:t>Tel: +49 731 402 08</w:t>
      </w:r>
    </w:p>
    <w:p w:rsidR="008F2C36" w:rsidRDefault="008F2C36" w:rsidP="008F2C36">
      <w:r>
        <w:t>Nederland</w:t>
      </w:r>
    </w:p>
    <w:p w:rsidR="008F2C36" w:rsidRDefault="008F2C36" w:rsidP="008F2C36">
      <w:r>
        <w:t>Teva Nederland B.V.</w:t>
      </w:r>
    </w:p>
    <w:p w:rsidR="008F2C36" w:rsidRDefault="008F2C36" w:rsidP="008F2C36">
      <w:r>
        <w:t>Tel: +31 800 0228400</w:t>
      </w:r>
    </w:p>
    <w:p w:rsidR="008F2C36" w:rsidRDefault="008F2C36" w:rsidP="008F2C36">
      <w:r>
        <w:t>Eesti</w:t>
      </w:r>
    </w:p>
    <w:p w:rsidR="008F2C36" w:rsidRDefault="008F2C36" w:rsidP="008F2C36">
      <w:r>
        <w:t>UAB "Sicor Biotech" Eesti filiaal</w:t>
      </w:r>
    </w:p>
    <w:p w:rsidR="008F2C36" w:rsidRDefault="008F2C36" w:rsidP="008F2C36">
      <w:r>
        <w:t>Tel: +372 661 0801</w:t>
      </w:r>
    </w:p>
    <w:p w:rsidR="008F2C36" w:rsidRDefault="008F2C36" w:rsidP="008F2C36">
      <w:r>
        <w:t>Norge</w:t>
      </w:r>
    </w:p>
    <w:p w:rsidR="008F2C36" w:rsidRDefault="008F2C36" w:rsidP="008F2C36">
      <w:r>
        <w:t>Teva Norway AS</w:t>
      </w:r>
    </w:p>
    <w:p w:rsidR="008F2C36" w:rsidRDefault="008F2C36" w:rsidP="008F2C36">
      <w:r>
        <w:lastRenderedPageBreak/>
        <w:t>Tlf: : +47 66 77 55 90</w:t>
      </w:r>
    </w:p>
    <w:p w:rsidR="008F2C36" w:rsidRDefault="008F2C36" w:rsidP="008F2C36">
      <w:r>
        <w:t>Ελλάδα</w:t>
      </w:r>
    </w:p>
    <w:p w:rsidR="008F2C36" w:rsidRDefault="008F2C36" w:rsidP="008F2C36">
      <w:r>
        <w:t>Teva Ελλάς Α.Ε.</w:t>
      </w:r>
    </w:p>
    <w:p w:rsidR="008F2C36" w:rsidRDefault="008F2C36" w:rsidP="008F2C36">
      <w:r>
        <w:t>Τηλ: +30 210 72 79 099</w:t>
      </w:r>
    </w:p>
    <w:p w:rsidR="008F2C36" w:rsidRDefault="008F2C36" w:rsidP="008F2C36">
      <w:r>
        <w:t>Österreich</w:t>
      </w:r>
    </w:p>
    <w:p w:rsidR="008F2C36" w:rsidRDefault="008F2C36" w:rsidP="008F2C36">
      <w:r>
        <w:t>ratiopharm Arzneimittel Vertriebs-GmbH</w:t>
      </w:r>
    </w:p>
    <w:p w:rsidR="008F2C36" w:rsidRDefault="008F2C36" w:rsidP="008F2C36">
      <w:r>
        <w:t>Tel: +43 1 97007-0</w:t>
      </w:r>
    </w:p>
    <w:p w:rsidR="008F2C36" w:rsidRDefault="008F2C36" w:rsidP="008F2C36">
      <w:r>
        <w:t>España</w:t>
      </w:r>
    </w:p>
    <w:p w:rsidR="008F2C36" w:rsidRDefault="008F2C36" w:rsidP="008F2C36">
      <w:r>
        <w:t>Teva Pharma, S.L.U.</w:t>
      </w:r>
    </w:p>
    <w:p w:rsidR="008F2C36" w:rsidRDefault="008F2C36" w:rsidP="008F2C36">
      <w:r>
        <w:t>Tel: +34 91 387 32 80</w:t>
      </w:r>
    </w:p>
    <w:p w:rsidR="008F2C36" w:rsidRDefault="008F2C36" w:rsidP="008F2C36">
      <w:r>
        <w:t>Polska</w:t>
      </w:r>
    </w:p>
    <w:p w:rsidR="008F2C36" w:rsidRDefault="008F2C36" w:rsidP="008F2C36">
      <w:r>
        <w:t>Teva Pharmaceuticals Polska Sp. z o.o.</w:t>
      </w:r>
    </w:p>
    <w:p w:rsidR="008F2C36" w:rsidRDefault="008F2C36" w:rsidP="008F2C36">
      <w:r>
        <w:t>Tel.: +48 22 345 93 00</w:t>
      </w:r>
    </w:p>
    <w:p w:rsidR="008F2C36" w:rsidRDefault="008F2C36" w:rsidP="008F2C36">
      <w:r>
        <w:t>58</w:t>
      </w:r>
    </w:p>
    <w:p w:rsidR="008F2C36" w:rsidRDefault="008F2C36" w:rsidP="008F2C36">
      <w:r>
        <w:t>France</w:t>
      </w:r>
    </w:p>
    <w:p w:rsidR="008F2C36" w:rsidRDefault="008F2C36" w:rsidP="008F2C36">
      <w:r>
        <w:t>Teva Santé</w:t>
      </w:r>
    </w:p>
    <w:p w:rsidR="008F2C36" w:rsidRDefault="008F2C36" w:rsidP="008F2C36">
      <w:r>
        <w:t>Tél: +33 1 55 91 7800</w:t>
      </w:r>
    </w:p>
    <w:p w:rsidR="008F2C36" w:rsidRDefault="008F2C36" w:rsidP="008F2C36">
      <w:r>
        <w:t>Portugal</w:t>
      </w:r>
    </w:p>
    <w:p w:rsidR="008F2C36" w:rsidRDefault="008F2C36" w:rsidP="008F2C36">
      <w:r>
        <w:t>Teva Pharma - Produtos Farmacêuticos Lda</w:t>
      </w:r>
    </w:p>
    <w:p w:rsidR="008F2C36" w:rsidRDefault="008F2C36" w:rsidP="008F2C36">
      <w:r>
        <w:t>Tel: +351 214 76 75 50</w:t>
      </w:r>
    </w:p>
    <w:p w:rsidR="008F2C36" w:rsidRDefault="008F2C36" w:rsidP="008F2C36">
      <w:r>
        <w:t>Hrvatska</w:t>
      </w:r>
    </w:p>
    <w:p w:rsidR="008F2C36" w:rsidRDefault="008F2C36" w:rsidP="008F2C36">
      <w:r>
        <w:t>Pliva Hrvatska d.o.o</w:t>
      </w:r>
    </w:p>
    <w:p w:rsidR="008F2C36" w:rsidRDefault="008F2C36" w:rsidP="008F2C36">
      <w:r>
        <w:t>Tel: + 385 1 37 20 000</w:t>
      </w:r>
    </w:p>
    <w:p w:rsidR="008F2C36" w:rsidRDefault="008F2C36" w:rsidP="008F2C36">
      <w:r>
        <w:t>România</w:t>
      </w:r>
    </w:p>
    <w:p w:rsidR="008F2C36" w:rsidRDefault="008F2C36" w:rsidP="008F2C36">
      <w:r>
        <w:t>Teva Pharmaceuticals S.R.L</w:t>
      </w:r>
    </w:p>
    <w:p w:rsidR="008F2C36" w:rsidRDefault="008F2C36" w:rsidP="008F2C36">
      <w:r>
        <w:lastRenderedPageBreak/>
        <w:t>Tel: +40 21 230 65 24</w:t>
      </w:r>
    </w:p>
    <w:p w:rsidR="008F2C36" w:rsidRDefault="008F2C36" w:rsidP="008F2C36">
      <w:r>
        <w:t>Ireland</w:t>
      </w:r>
    </w:p>
    <w:p w:rsidR="008F2C36" w:rsidRDefault="008F2C36" w:rsidP="008F2C36">
      <w:r>
        <w:t>Teva Pharmaceuticals Ireland</w:t>
      </w:r>
    </w:p>
    <w:p w:rsidR="008F2C36" w:rsidRDefault="008F2C36" w:rsidP="008F2C36">
      <w:r>
        <w:t>Tel: +353 51 321 740.</w:t>
      </w:r>
    </w:p>
    <w:p w:rsidR="008F2C36" w:rsidRDefault="008F2C36" w:rsidP="008F2C36">
      <w:r>
        <w:t>Slovenija</w:t>
      </w:r>
    </w:p>
    <w:p w:rsidR="008F2C36" w:rsidRDefault="008F2C36" w:rsidP="008F2C36">
      <w:r>
        <w:t>Pliva Ljubljana d.o.o.</w:t>
      </w:r>
    </w:p>
    <w:p w:rsidR="008F2C36" w:rsidRDefault="008F2C36" w:rsidP="008F2C36">
      <w:r>
        <w:t>Tel: +386 1 58 90 390</w:t>
      </w:r>
    </w:p>
    <w:p w:rsidR="008F2C36" w:rsidRDefault="008F2C36" w:rsidP="008F2C36">
      <w:r>
        <w:t>Ísland</w:t>
      </w:r>
    </w:p>
    <w:p w:rsidR="008F2C36" w:rsidRDefault="008F2C36" w:rsidP="008F2C36">
      <w:r>
        <w:t>ratiopharm Oy, Finnland</w:t>
      </w:r>
    </w:p>
    <w:p w:rsidR="008F2C36" w:rsidRDefault="008F2C36" w:rsidP="008F2C36">
      <w:r>
        <w:t>Sími: +358 20 180 5900</w:t>
      </w:r>
    </w:p>
    <w:p w:rsidR="008F2C36" w:rsidRDefault="008F2C36" w:rsidP="008F2C36">
      <w:r>
        <w:t>Slovenská republika</w:t>
      </w:r>
    </w:p>
    <w:p w:rsidR="008F2C36" w:rsidRDefault="008F2C36" w:rsidP="008F2C36">
      <w:r>
        <w:t>Teva Pharmaceuticals Slovakia s.r.o.</w:t>
      </w:r>
    </w:p>
    <w:p w:rsidR="008F2C36" w:rsidRDefault="008F2C36" w:rsidP="008F2C36">
      <w:r>
        <w:t>Tel: +421 2 5726 7911</w:t>
      </w:r>
    </w:p>
    <w:p w:rsidR="008F2C36" w:rsidRDefault="008F2C36" w:rsidP="008F2C36">
      <w:r>
        <w:t>Italia</w:t>
      </w:r>
    </w:p>
    <w:p w:rsidR="008F2C36" w:rsidRDefault="008F2C36" w:rsidP="008F2C36">
      <w:r>
        <w:t>Teva Italia S.r.l.</w:t>
      </w:r>
    </w:p>
    <w:p w:rsidR="008F2C36" w:rsidRDefault="008F2C36" w:rsidP="008F2C36">
      <w:r>
        <w:t>Tel: +39 028917981</w:t>
      </w:r>
    </w:p>
    <w:p w:rsidR="008F2C36" w:rsidRDefault="008F2C36" w:rsidP="008F2C36">
      <w:r>
        <w:t>Suomi/Finland</w:t>
      </w:r>
    </w:p>
    <w:p w:rsidR="008F2C36" w:rsidRDefault="008F2C36" w:rsidP="008F2C36">
      <w:r>
        <w:t>rationpharm Oy</w:t>
      </w:r>
    </w:p>
    <w:p w:rsidR="008F2C36" w:rsidRDefault="008F2C36" w:rsidP="008F2C36">
      <w:r>
        <w:t>Puh/Tel: +358 20 180 5900</w:t>
      </w:r>
    </w:p>
    <w:p w:rsidR="008F2C36" w:rsidRDefault="008F2C36" w:rsidP="008F2C36">
      <w:r>
        <w:t>Κύπρος</w:t>
      </w:r>
    </w:p>
    <w:p w:rsidR="008F2C36" w:rsidRDefault="008F2C36" w:rsidP="008F2C36">
      <w:r>
        <w:t>Teva Ελλάς Α.Ε., Ελλάδα</w:t>
      </w:r>
    </w:p>
    <w:p w:rsidR="008F2C36" w:rsidRDefault="008F2C36" w:rsidP="008F2C36">
      <w:r>
        <w:t>Τηλ: +30 210 72 79 099</w:t>
      </w:r>
    </w:p>
    <w:p w:rsidR="008F2C36" w:rsidRDefault="008F2C36" w:rsidP="008F2C36">
      <w:r>
        <w:t>Sverige</w:t>
      </w:r>
    </w:p>
    <w:p w:rsidR="008F2C36" w:rsidRDefault="008F2C36" w:rsidP="008F2C36">
      <w:r>
        <w:t>Teva Sweden AB</w:t>
      </w:r>
    </w:p>
    <w:p w:rsidR="008F2C36" w:rsidRDefault="008F2C36" w:rsidP="008F2C36">
      <w:r>
        <w:t>Tel: +46 42 12 11 00</w:t>
      </w:r>
    </w:p>
    <w:p w:rsidR="008F2C36" w:rsidRDefault="008F2C36" w:rsidP="008F2C36">
      <w:r>
        <w:lastRenderedPageBreak/>
        <w:t>Latvija</w:t>
      </w:r>
    </w:p>
    <w:p w:rsidR="008F2C36" w:rsidRDefault="008F2C36" w:rsidP="008F2C36">
      <w:r>
        <w:t>UAB "Sicor Biotech" filiāle Latvijā</w:t>
      </w:r>
    </w:p>
    <w:p w:rsidR="008F2C36" w:rsidRDefault="008F2C36" w:rsidP="008F2C36">
      <w:r>
        <w:t>Tel: +371 67 323 666</w:t>
      </w:r>
    </w:p>
    <w:p w:rsidR="008F2C36" w:rsidRDefault="008F2C36" w:rsidP="008F2C36">
      <w:r>
        <w:t>United Kingdom</w:t>
      </w:r>
    </w:p>
    <w:p w:rsidR="008F2C36" w:rsidRDefault="008F2C36" w:rsidP="008F2C36">
      <w:r>
        <w:t>Teva UK Limited</w:t>
      </w:r>
    </w:p>
    <w:p w:rsidR="008F2C36" w:rsidRDefault="008F2C36" w:rsidP="008F2C36">
      <w:r>
        <w:t>Tel: +44 1977 628 500</w:t>
      </w:r>
    </w:p>
    <w:p w:rsidR="008F2C36" w:rsidRDefault="008F2C36" w:rsidP="008F2C36">
      <w:r>
        <w:t>Šis pakuotės lapelis paskutinį kartą peržiūrėtas</w:t>
      </w:r>
    </w:p>
    <w:p w:rsidR="008F2C36" w:rsidRDefault="008F2C36" w:rsidP="008F2C36">
      <w:r>
        <w:t>Kiti informacijos šaltiniai</w:t>
      </w:r>
    </w:p>
    <w:p w:rsidR="008F2C36" w:rsidRDefault="008F2C36" w:rsidP="008F2C36">
      <w:r>
        <w:t>Išsami informaciją apie šį vaistą pateikiama Europos vaistų agentūros</w:t>
      </w:r>
    </w:p>
    <w:p w:rsidR="00587893" w:rsidRDefault="008F2C36" w:rsidP="008F2C36">
      <w:r>
        <w:t>tinklalapyje http://www.ema.europa.eu</w:t>
      </w:r>
    </w:p>
    <w:sectPr w:rsidR="00587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36"/>
    <w:rsid w:val="00587893"/>
    <w:rsid w:val="008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2521</Words>
  <Characters>14376</Characters>
  <Application>Microsoft Office Word</Application>
  <DocSecurity>0</DocSecurity>
  <Lines>119</Lines>
  <Paragraphs>33</Paragraphs>
  <ScaleCrop>false</ScaleCrop>
  <Company/>
  <LinksUpToDate>false</LinksUpToDate>
  <CharactersWithSpaces>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2019-09-03T19:42:00Z</dcterms:created>
  <dcterms:modified xsi:type="dcterms:W3CDTF">2019-09-03T19:43:00Z</dcterms:modified>
</cp:coreProperties>
</file>