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F9" w:rsidRDefault="00BF1AF9" w:rsidP="00BF1AF9">
      <w:r>
        <w:t>Pakuotės lapelis: informacija vartotojui</w:t>
      </w:r>
    </w:p>
    <w:p w:rsidR="00BF1AF9" w:rsidRDefault="00BF1AF9" w:rsidP="00BF1AF9">
      <w:bookmarkStart w:id="0" w:name="_GoBack"/>
      <w:r>
        <w:t>Kineret</w:t>
      </w:r>
      <w:bookmarkEnd w:id="0"/>
      <w:r>
        <w:t xml:space="preserve"> 100 mg/0,67 ml injekcinis tirpalas užpildytame švirkšte</w:t>
      </w:r>
    </w:p>
    <w:p w:rsidR="00BF1AF9" w:rsidRDefault="00BF1AF9" w:rsidP="00BF1AF9">
      <w:r>
        <w:t>Anakinra</w:t>
      </w:r>
    </w:p>
    <w:p w:rsidR="00BF1AF9" w:rsidRDefault="00BF1AF9" w:rsidP="00BF1AF9">
      <w:r>
        <w:t>Atidžiai perskaitykite visą šį lapelį, prieš pradėdami vartoti vaistą, nes jame pateikiama Jums</w:t>
      </w:r>
    </w:p>
    <w:p w:rsidR="00BF1AF9" w:rsidRDefault="00BF1AF9" w:rsidP="00BF1AF9">
      <w:r>
        <w:t>svarbi informacija.</w:t>
      </w:r>
    </w:p>
    <w:p w:rsidR="00BF1AF9" w:rsidRDefault="00BF1AF9" w:rsidP="00BF1AF9">
      <w:r>
        <w:t>- Neišmeskite šio lapelio, nes vėl gali prireikti jį perskaityti.</w:t>
      </w:r>
    </w:p>
    <w:p w:rsidR="00BF1AF9" w:rsidRDefault="00BF1AF9" w:rsidP="00BF1AF9">
      <w:r>
        <w:t>- Jeigu kiltų daugiau klausimų, kreipkitės į gydytoją arba vaistininką.</w:t>
      </w:r>
    </w:p>
    <w:p w:rsidR="00BF1AF9" w:rsidRDefault="00BF1AF9" w:rsidP="00BF1AF9">
      <w:r>
        <w:t>- Šis vaistas skirtas tik Jums, todėl kitiems žmonėms jo duoti negalima. Vaistas gali jiems</w:t>
      </w:r>
    </w:p>
    <w:p w:rsidR="00BF1AF9" w:rsidRDefault="00BF1AF9" w:rsidP="00BF1AF9">
      <w:r>
        <w:t>pakenkti (net tiems, kurių ligos požymiai yra tokie patys kaip Jūsų).</w:t>
      </w:r>
    </w:p>
    <w:p w:rsidR="00BF1AF9" w:rsidRDefault="00BF1AF9" w:rsidP="00BF1AF9">
      <w:r>
        <w:t>- Jeigu pasireiškė šalutinis poveikis (net jeigu jis šiame lapelyje nenurodytas), kreipkitės į</w:t>
      </w:r>
    </w:p>
    <w:p w:rsidR="00BF1AF9" w:rsidRDefault="00BF1AF9" w:rsidP="00BF1AF9">
      <w:r>
        <w:t>gydytoją arba vaistininką. Žr. 4 skyrių.</w:t>
      </w:r>
    </w:p>
    <w:p w:rsidR="00BF1AF9" w:rsidRDefault="00BF1AF9" w:rsidP="00BF1AF9">
      <w:r>
        <w:t>Apie ką rašoma šiame lapelyje?</w:t>
      </w:r>
    </w:p>
    <w:p w:rsidR="00BF1AF9" w:rsidRDefault="00BF1AF9" w:rsidP="00BF1AF9">
      <w:r>
        <w:t>1. Kas yra Kineret ir kam jis vartojamas</w:t>
      </w:r>
    </w:p>
    <w:p w:rsidR="00BF1AF9" w:rsidRDefault="00BF1AF9" w:rsidP="00BF1AF9">
      <w:r>
        <w:t>2. Kas žinotina prieš vartojant Kineret</w:t>
      </w:r>
    </w:p>
    <w:p w:rsidR="00BF1AF9" w:rsidRDefault="00BF1AF9" w:rsidP="00BF1AF9">
      <w:r>
        <w:t>3. Kaip vartoti Kineret</w:t>
      </w:r>
    </w:p>
    <w:p w:rsidR="00BF1AF9" w:rsidRDefault="00BF1AF9" w:rsidP="00BF1AF9">
      <w:r>
        <w:t>4. Galimas šalutinis poveikis</w:t>
      </w:r>
    </w:p>
    <w:p w:rsidR="00BF1AF9" w:rsidRDefault="00BF1AF9" w:rsidP="00BF1AF9">
      <w:r>
        <w:t>5. Kaip laikyti Kineret</w:t>
      </w:r>
    </w:p>
    <w:p w:rsidR="00BF1AF9" w:rsidRDefault="00BF1AF9" w:rsidP="00BF1AF9">
      <w:r>
        <w:t>6. Pakuotės turinys ir kita informacija</w:t>
      </w:r>
    </w:p>
    <w:p w:rsidR="00BF1AF9" w:rsidRDefault="00BF1AF9" w:rsidP="00BF1AF9">
      <w:r>
        <w:t>1. Kas yra Kineret ir kam jis vartojamas</w:t>
      </w:r>
    </w:p>
    <w:p w:rsidR="00BF1AF9" w:rsidRDefault="00BF1AF9" w:rsidP="00BF1AF9">
      <w:r>
        <w:t>Kineret sudėtyje yra veikliosios medžiagos anakinros. Tai tam tikras citokinas (imuninę sistemą</w:t>
      </w:r>
    </w:p>
    <w:p w:rsidR="00BF1AF9" w:rsidRDefault="00BF1AF9" w:rsidP="00BF1AF9">
      <w:r>
        <w:t>slopinanti medžiaga), naudojamas gydyti</w:t>
      </w:r>
    </w:p>
    <w:p w:rsidR="00BF1AF9" w:rsidRDefault="00BF1AF9" w:rsidP="00BF1AF9">
      <w:r>
        <w:t>- reumatoidinį artritą (RA);</w:t>
      </w:r>
    </w:p>
    <w:p w:rsidR="00BF1AF9" w:rsidRDefault="00BF1AF9" w:rsidP="00BF1AF9">
      <w:r>
        <w:t>- su kriopirinu susijusius periodinius sindromus (angl. Cryopyrin-Associated Periodic Syndromes,</w:t>
      </w:r>
    </w:p>
    <w:p w:rsidR="00BF1AF9" w:rsidRDefault="00BF1AF9" w:rsidP="00BF1AF9">
      <w:r>
        <w:t>CAPS), kuriems priskiriamos šios autoimuninės uždegiminės ligos:</w:t>
      </w:r>
    </w:p>
    <w:p w:rsidR="00BF1AF9" w:rsidRDefault="00BF1AF9" w:rsidP="00BF1AF9">
      <w:r>
        <w:t>- naujagimiams prasidedanti daugiasisteminė uždegiminė liga (angl. Neonatal-Onset</w:t>
      </w:r>
    </w:p>
    <w:p w:rsidR="00BF1AF9" w:rsidRDefault="00BF1AF9" w:rsidP="00BF1AF9">
      <w:r>
        <w:lastRenderedPageBreak/>
        <w:t>Multisystem Inflammatory Disease, NOMID) dar vadinama lėtiniu kūdikių odos ir sąnarių</w:t>
      </w:r>
    </w:p>
    <w:p w:rsidR="00BF1AF9" w:rsidRDefault="00BF1AF9" w:rsidP="00BF1AF9">
      <w:r>
        <w:t>sindromu (angl. Chronic Infantile Neurological, Cutaneous, Articular Syndrome,</w:t>
      </w:r>
    </w:p>
    <w:p w:rsidR="00BF1AF9" w:rsidRDefault="00BF1AF9" w:rsidP="00BF1AF9">
      <w:r>
        <w:t>CINCA);</w:t>
      </w:r>
    </w:p>
    <w:p w:rsidR="00BF1AF9" w:rsidRDefault="00BF1AF9" w:rsidP="00BF1AF9">
      <w:r>
        <w:t>- Muckle-Wells sindromas (angl. MWS);</w:t>
      </w:r>
    </w:p>
    <w:p w:rsidR="00BF1AF9" w:rsidRDefault="00BF1AF9" w:rsidP="00BF1AF9">
      <w:r>
        <w:t>- šeiminis šalčio dilgėlinės sindromas (ŠŠDS).</w:t>
      </w:r>
    </w:p>
    <w:p w:rsidR="00BF1AF9" w:rsidRDefault="00BF1AF9" w:rsidP="00BF1AF9">
      <w:r>
        <w:t>- Stilio liga, įskaitant sisteminį jaunatvinį idiopatinį artritą (SJIA) ir suaugusiame amžiuje</w:t>
      </w:r>
    </w:p>
    <w:p w:rsidR="00BF1AF9" w:rsidRDefault="00BF1AF9" w:rsidP="00BF1AF9">
      <w:r>
        <w:t>prasidėjusią Stilio ligą (angl. Adult-Onset Still’s Disease, AOSD).</w:t>
      </w:r>
    </w:p>
    <w:p w:rsidR="00BF1AF9" w:rsidRDefault="00BF1AF9" w:rsidP="00BF1AF9">
      <w:r>
        <w:t>Citokinai – tai žmogaus organizmo baltymai, kurie koordinuoja informacijos tarp ląstelių perdavimą ir</w:t>
      </w:r>
    </w:p>
    <w:p w:rsidR="00BF1AF9" w:rsidRDefault="00BF1AF9" w:rsidP="00BF1AF9">
      <w:r>
        <w:t>padeda valdyti ląstelių aktyvumą. Sergant RA, CAPS ir Stilio liga organizmas gamina pernelyg daug</w:t>
      </w:r>
    </w:p>
    <w:p w:rsidR="00BF1AF9" w:rsidRDefault="00BF1AF9" w:rsidP="00BF1AF9">
      <w:r>
        <w:t>citokino, vadinamo interleukinu–1. Tai sukelia žalingą poveikį, dėl kurio kyla uždegimas ir pasireiškia</w:t>
      </w:r>
    </w:p>
    <w:p w:rsidR="00BF1AF9" w:rsidRDefault="00BF1AF9" w:rsidP="00BF1AF9">
      <w:r>
        <w:t>ligos simptomai. Sveikame organizme gaminamas baltymas, blokuojantis žalingą interleukino–1</w:t>
      </w:r>
    </w:p>
    <w:p w:rsidR="00BF1AF9" w:rsidRDefault="00BF1AF9" w:rsidP="00BF1AF9">
      <w:r>
        <w:t>poveikį. Veiklioji Kineret medžiaga anakinra veikia tuo pačiu principu, kaip šis natūralus</w:t>
      </w:r>
    </w:p>
    <w:p w:rsidR="00BF1AF9" w:rsidRDefault="00BF1AF9" w:rsidP="00BF1AF9">
      <w:r>
        <w:t>interleukiną–1 blokuojantis baltymas. Anakinra gaminama rekombinacinės DNR technologijos būdu</w:t>
      </w:r>
    </w:p>
    <w:p w:rsidR="00BF1AF9" w:rsidRDefault="00BF1AF9" w:rsidP="00BF1AF9">
      <w:r>
        <w:t>naudojant mikroorganizmą E. coli.</w:t>
      </w:r>
    </w:p>
    <w:p w:rsidR="00BF1AF9" w:rsidRDefault="00BF1AF9" w:rsidP="00BF1AF9">
      <w:r>
        <w:t>Sergant RA Kineret suaugusiųjų (18 metų ir vyresnių) ligos požymiams ir simptomams gydyti</w:t>
      </w:r>
    </w:p>
    <w:p w:rsidR="00BF1AF9" w:rsidRDefault="00BF1AF9" w:rsidP="00BF1AF9">
      <w:r>
        <w:t>skiriamas kartu su kitu vaistu, vadinamu metotreksatu. Kineret skiriamas pacientams, kurių atsakas į</w:t>
      </w:r>
    </w:p>
    <w:p w:rsidR="00BF1AF9" w:rsidRDefault="00BF1AF9" w:rsidP="00BF1AF9">
      <w:r>
        <w:t>metotreksatą nepakankamas reumatoidiniam artritui kontroliuoti.</w:t>
      </w:r>
    </w:p>
    <w:p w:rsidR="00BF1AF9" w:rsidRDefault="00BF1AF9" w:rsidP="00BF1AF9">
      <w:r>
        <w:t>Sergant su CAPS Kineret skiriamas suaugusiųjų ir vaikų (8 mėnesių ir vyresnių) ligos sukeliamiems</w:t>
      </w:r>
    </w:p>
    <w:p w:rsidR="00BF1AF9" w:rsidRDefault="00BF1AF9" w:rsidP="00BF1AF9">
      <w:r>
        <w:t>uždegimo požymiams ir simptomams, kaip antai bėrimas, sąnarių skausmas, karščiavimas, galvos</w:t>
      </w:r>
    </w:p>
    <w:p w:rsidR="00BF1AF9" w:rsidRDefault="00BF1AF9" w:rsidP="00BF1AF9">
      <w:r>
        <w:t>skausmas ir nuovargis, gydyti.</w:t>
      </w:r>
    </w:p>
    <w:p w:rsidR="00BF1AF9" w:rsidRDefault="00BF1AF9" w:rsidP="00BF1AF9">
      <w:r>
        <w:t>28</w:t>
      </w:r>
    </w:p>
    <w:p w:rsidR="00BF1AF9" w:rsidRDefault="00BF1AF9" w:rsidP="00BF1AF9">
      <w:r>
        <w:t>Sergant Stilio liga, Kineret vartojamas ligos sukeliamiems uždegimo požymiams ir simptomams, pvz.,</w:t>
      </w:r>
    </w:p>
    <w:p w:rsidR="00BF1AF9" w:rsidRDefault="00BF1AF9" w:rsidP="00BF1AF9">
      <w:r>
        <w:t>išbėrimui, sąnarių skausmui ir karščiavimui, gydyti.</w:t>
      </w:r>
    </w:p>
    <w:p w:rsidR="00BF1AF9" w:rsidRDefault="00BF1AF9" w:rsidP="00BF1AF9">
      <w:r>
        <w:t>2. Kas žinotina prieš vartojant Kineret</w:t>
      </w:r>
    </w:p>
    <w:p w:rsidR="00BF1AF9" w:rsidRDefault="00BF1AF9" w:rsidP="00BF1AF9">
      <w:r>
        <w:t>Kineret vartoti negalima</w:t>
      </w:r>
    </w:p>
    <w:p w:rsidR="00BF1AF9" w:rsidRDefault="00BF1AF9" w:rsidP="00BF1AF9">
      <w:r>
        <w:lastRenderedPageBreak/>
        <w:t>- jeigu yra alergija anakinrai arba bet kuriai pagalbinei šio vaisto medžiagai (jos išvardytos</w:t>
      </w:r>
    </w:p>
    <w:p w:rsidR="00BF1AF9" w:rsidRDefault="00BF1AF9" w:rsidP="00BF1AF9">
      <w:r>
        <w:t>6 skyriuje);</w:t>
      </w:r>
    </w:p>
    <w:p w:rsidR="00BF1AF9" w:rsidRDefault="00BF1AF9" w:rsidP="00BF1AF9">
      <w:r>
        <w:t>- jeigu yra alergija kitiems vaistams, gaminamiems taikant rekombinacinės DNR technologiją iš</w:t>
      </w:r>
    </w:p>
    <w:p w:rsidR="00BF1AF9" w:rsidRDefault="00BF1AF9" w:rsidP="00BF1AF9">
      <w:r>
        <w:t>mikroorganizmo E. coli;</w:t>
      </w:r>
    </w:p>
    <w:p w:rsidR="00BF1AF9" w:rsidRDefault="00BF1AF9" w:rsidP="00BF1AF9">
      <w:r>
        <w:t>- jeigu atlikus kraujo tyrimą nustatyta neutropenija (mažas baltųjų kraujo kūnelių (leukocitų)</w:t>
      </w:r>
    </w:p>
    <w:p w:rsidR="00BF1AF9" w:rsidRDefault="00BF1AF9" w:rsidP="00BF1AF9">
      <w:r>
        <w:t>skaičius).</w:t>
      </w:r>
    </w:p>
    <w:p w:rsidR="00BF1AF9" w:rsidRDefault="00BF1AF9" w:rsidP="00BF1AF9">
      <w:r>
        <w:t>Nedelsdami kreipkitės į gydytoją</w:t>
      </w:r>
    </w:p>
    <w:p w:rsidR="00BF1AF9" w:rsidRDefault="00BF1AF9" w:rsidP="00BF1AF9">
      <w:r>
        <w:t>- jei po Kineret injekcijos išberia visą kūną, sunku kvėpuoti, švokščiate, pagreitėja pulsas arba</w:t>
      </w:r>
    </w:p>
    <w:p w:rsidR="00BF1AF9" w:rsidRDefault="00BF1AF9" w:rsidP="00BF1AF9">
      <w:r>
        <w:t>gausiai prakaituojate. Tai gali rodyti, kad esate alergiški Kineret.</w:t>
      </w:r>
    </w:p>
    <w:p w:rsidR="00BF1AF9" w:rsidRDefault="00BF1AF9" w:rsidP="00BF1AF9">
      <w:r>
        <w:t>Įspėjimai ir atsargumo priemonės</w:t>
      </w:r>
    </w:p>
    <w:p w:rsidR="00BF1AF9" w:rsidRDefault="00BF1AF9" w:rsidP="00BF1AF9">
      <w:r>
        <w:t>Pasitarkite su gydytoju, prieš pradėdami vartoti Kineret,</w:t>
      </w:r>
    </w:p>
    <w:p w:rsidR="00BF1AF9" w:rsidRDefault="00BF1AF9" w:rsidP="00BF1AF9">
      <w:r>
        <w:t>- jeigu dažnai sergate infekcinėmis ligomis ar Jus vargina astma. Kineret gali pasunkinti šiuos</w:t>
      </w:r>
    </w:p>
    <w:p w:rsidR="00BF1AF9" w:rsidRDefault="00BF1AF9" w:rsidP="00BF1AF9">
      <w:r>
        <w:t>susirgimus;</w:t>
      </w:r>
    </w:p>
    <w:p w:rsidR="00BF1AF9" w:rsidRDefault="00BF1AF9" w:rsidP="00BF1AF9">
      <w:r>
        <w:t>- jeigu sergate vėžiu. Gydytojas turės nuspręsti, ar galima Jums skirti Kineret;</w:t>
      </w:r>
    </w:p>
    <w:p w:rsidR="00BF1AF9" w:rsidRDefault="00BF1AF9" w:rsidP="00BF1AF9">
      <w:r>
        <w:t>- jeigu Jums anksčiau buvo nustatytas kepenų fermentų aktyvumo padidėjimas;</w:t>
      </w:r>
    </w:p>
    <w:p w:rsidR="00BF1AF9" w:rsidRDefault="00BF1AF9" w:rsidP="00BF1AF9">
      <w:r>
        <w:t>- jeigu reikia skiepytis. Gydantis Kineret negalima skiepytis gyvosiomis vakcinomis.</w:t>
      </w:r>
    </w:p>
    <w:p w:rsidR="00BF1AF9" w:rsidRDefault="00BF1AF9" w:rsidP="00BF1AF9">
      <w:r>
        <w:t>Stilio liga</w:t>
      </w:r>
    </w:p>
    <w:p w:rsidR="00BF1AF9" w:rsidRDefault="00BF1AF9" w:rsidP="00BF1AF9">
      <w:r>
        <w:t>- Stilio liga sergantiems pacientams gali išsivystyti sutrikimas, vadinamas makrofagų aktyvacijos</w:t>
      </w:r>
    </w:p>
    <w:p w:rsidR="00BF1AF9" w:rsidRDefault="00BF1AF9" w:rsidP="00BF1AF9">
      <w:r>
        <w:t>sindromu (MAS), kuris gali būti pavojingas gyvybei. MAS išsivystymo rizika didesnė, jeigu</w:t>
      </w:r>
    </w:p>
    <w:p w:rsidR="00BF1AF9" w:rsidRDefault="00BF1AF9" w:rsidP="00BF1AF9">
      <w:r>
        <w:t>sergate infekcine liga arba jeigu Stilio ligos simptomai prastai valdomi. MAS simptomai gali</w:t>
      </w:r>
    </w:p>
    <w:p w:rsidR="00BF1AF9" w:rsidRDefault="00BF1AF9" w:rsidP="00BF1AF9">
      <w:r>
        <w:t>būti, pvz., nuolatinis stiprus karščiavimas, limfmazgių patinimas ir nuolatinis išbėrimas.</w:t>
      </w:r>
    </w:p>
    <w:p w:rsidR="00BF1AF9" w:rsidRDefault="00BF1AF9" w:rsidP="00BF1AF9">
      <w:r>
        <w:t>Pasireiškus infekcijos požymių arba pasunkėjus Stilio ligos simptomams, reikia kiek galima</w:t>
      </w:r>
    </w:p>
    <w:p w:rsidR="00BF1AF9" w:rsidRDefault="00BF1AF9" w:rsidP="00BF1AF9">
      <w:r>
        <w:t>greičiau kreiptis į savo sveikatos priežiūros specialistą.</w:t>
      </w:r>
    </w:p>
    <w:p w:rsidR="00BF1AF9" w:rsidRDefault="00BF1AF9" w:rsidP="00BF1AF9">
      <w:r>
        <w:t>- Stilio liga sergantiems pacientams, daugiausiai vaikams, retais atvejais, taip pat ir gydant</w:t>
      </w:r>
    </w:p>
    <w:p w:rsidR="00BF1AF9" w:rsidRDefault="00BF1AF9" w:rsidP="00BF1AF9">
      <w:r>
        <w:t>Kineret, gali išsivystyti plaučių liga. Ši rizika gali būti didesnė pacientams, kuriems yra Dauno</w:t>
      </w:r>
    </w:p>
    <w:p w:rsidR="00BF1AF9" w:rsidRDefault="00BF1AF9" w:rsidP="00BF1AF9">
      <w:r>
        <w:lastRenderedPageBreak/>
        <w:t>sindromas (21 chromosomos trisomija). Plaučių ligos simptomai gali būti, pvz., dusulys lengvos</w:t>
      </w:r>
    </w:p>
    <w:p w:rsidR="00BF1AF9" w:rsidRDefault="00BF1AF9" w:rsidP="00BF1AF9">
      <w:r>
        <w:t>mankštos metu, rytinis kosulys ir pasunkėjęs kvėpavimas. Pasireiškus plaučių ligos požymių,</w:t>
      </w:r>
    </w:p>
    <w:p w:rsidR="00BF1AF9" w:rsidRDefault="00BF1AF9" w:rsidP="00BF1AF9">
      <w:r>
        <w:t>reikia kiek galima greičiau kreiptis į savo sveikatos priežiūros specialistą.</w:t>
      </w:r>
    </w:p>
    <w:p w:rsidR="00BF1AF9" w:rsidRDefault="00BF1AF9" w:rsidP="00BF1AF9">
      <w:r>
        <w:t>Vaikams ir paaugliams</w:t>
      </w:r>
    </w:p>
    <w:p w:rsidR="00BF1AF9" w:rsidRDefault="00BF1AF9" w:rsidP="00BF1AF9">
      <w:r>
        <w:t>- RA: Kineret skyrimas reumatoidiniu artritu sergantiems vaikams ir paaugliams nebuvo iki galo</w:t>
      </w:r>
    </w:p>
    <w:p w:rsidR="00BF1AF9" w:rsidRDefault="00BF1AF9" w:rsidP="00BF1AF9">
      <w:r>
        <w:t>ištirtas ir todėl jo negalima rekomenduoti.</w:t>
      </w:r>
    </w:p>
    <w:p w:rsidR="00BF1AF9" w:rsidRDefault="00BF1AF9" w:rsidP="00BF1AF9">
      <w:r>
        <w:t>- CAPS: Kineret nerekomenduojama skirti jaunesniems nei 8 mėnesių vaikams, nes nėra šios</w:t>
      </w:r>
    </w:p>
    <w:p w:rsidR="00BF1AF9" w:rsidRDefault="00BF1AF9" w:rsidP="00BF1AF9">
      <w:r>
        <w:t>amžiaus grupės duomenų.</w:t>
      </w:r>
    </w:p>
    <w:p w:rsidR="00BF1AF9" w:rsidRDefault="00BF1AF9" w:rsidP="00BF1AF9">
      <w:r>
        <w:t>Kiti vaistai ir Kineret</w:t>
      </w:r>
    </w:p>
    <w:p w:rsidR="00BF1AF9" w:rsidRDefault="00BF1AF9" w:rsidP="00BF1AF9">
      <w:r>
        <w:t>Jeigu vartojate ar neseniai vartojote kitų vaistų arba dėl to nesate tikri, apie tai pasakykite gydytojui.</w:t>
      </w:r>
    </w:p>
    <w:p w:rsidR="00BF1AF9" w:rsidRDefault="00BF1AF9" w:rsidP="00BF1AF9">
      <w:r>
        <w:t>Drauge su Kineret negalima vartoti vaistų, vadinamų navikų nekrozės veiksnio (angl. Tumour</w:t>
      </w:r>
    </w:p>
    <w:p w:rsidR="00BF1AF9" w:rsidRDefault="00BF1AF9" w:rsidP="00BF1AF9">
      <w:r>
        <w:t>Necrosis Factor, TNF-α) inhibitoriais (slopikliais), pvz., etanercepto, nes gali padidėti infekcijų rizika.</w:t>
      </w:r>
    </w:p>
    <w:p w:rsidR="00BF1AF9" w:rsidRDefault="00BF1AF9" w:rsidP="00BF1AF9">
      <w:r>
        <w:t>Pradėjus vartoti Kineret lėtinis uždegimas Jūsų kūne susilpnės. Tai gali reikšti, kad reikės pritaikyti</w:t>
      </w:r>
    </w:p>
    <w:p w:rsidR="00BF1AF9" w:rsidRDefault="00BF1AF9" w:rsidP="00BF1AF9">
      <w:r>
        <w:t>tam tikrų kitų vaistų, pvz., varfarino arba fenitoino, dozes.</w:t>
      </w:r>
    </w:p>
    <w:p w:rsidR="00BF1AF9" w:rsidRDefault="00BF1AF9" w:rsidP="00BF1AF9">
      <w:r>
        <w:t>Nėštumas ir žindymo laikotarpis</w:t>
      </w:r>
    </w:p>
    <w:p w:rsidR="00BF1AF9" w:rsidRDefault="00BF1AF9" w:rsidP="00BF1AF9">
      <w:r>
        <w:t>Jeigu esate nėščia, žindote kūdikį, manote, kad galbūt esate nėščia arba planuojate pastoti, tai prieš</w:t>
      </w:r>
    </w:p>
    <w:p w:rsidR="00BF1AF9" w:rsidRDefault="00BF1AF9" w:rsidP="00BF1AF9">
      <w:r>
        <w:t>vartodama šį vaistą pasitarkite su gydytoju.</w:t>
      </w:r>
    </w:p>
    <w:p w:rsidR="00BF1AF9" w:rsidRDefault="00BF1AF9" w:rsidP="00BF1AF9">
      <w:r>
        <w:t>29</w:t>
      </w:r>
    </w:p>
    <w:p w:rsidR="00BF1AF9" w:rsidRDefault="00BF1AF9" w:rsidP="00BF1AF9">
      <w:r>
        <w:t>Kineret nebuvo bandomas su nėščiosiomis. Kineret nerekomenduojama vartoti nėštumo metu ir</w:t>
      </w:r>
    </w:p>
    <w:p w:rsidR="00BF1AF9" w:rsidRDefault="00BF1AF9" w:rsidP="00BF1AF9">
      <w:r>
        <w:t>vaisingo amžiaus moterims, kurios nevartoja kontracepcijos priemonių. Svarbu pasakyti gydytojui,</w:t>
      </w:r>
    </w:p>
    <w:p w:rsidR="00BF1AF9" w:rsidRDefault="00BF1AF9" w:rsidP="00BF1AF9">
      <w:r>
        <w:t>jeigu esate nėščia, manote, kad galbūt esate nėščia arba planuojate pastoti. Gydytojas su Jumis aptars</w:t>
      </w:r>
    </w:p>
    <w:p w:rsidR="00BF1AF9" w:rsidRDefault="00BF1AF9" w:rsidP="00BF1AF9">
      <w:r>
        <w:t>galimą Kineret vartojimo nėštumo metu riziką.</w:t>
      </w:r>
    </w:p>
    <w:p w:rsidR="00BF1AF9" w:rsidRDefault="00BF1AF9" w:rsidP="00BF1AF9">
      <w:r>
        <w:t>Nežinoma, ar anakinra išsiskiria į motinos pieną. Nežindykite, jeigu vartojate Kineret.</w:t>
      </w:r>
    </w:p>
    <w:p w:rsidR="00BF1AF9" w:rsidRDefault="00BF1AF9" w:rsidP="00BF1AF9">
      <w:r>
        <w:t>Kineret sudėtyje yra natrio</w:t>
      </w:r>
    </w:p>
    <w:p w:rsidR="00BF1AF9" w:rsidRDefault="00BF1AF9" w:rsidP="00BF1AF9">
      <w:r>
        <w:t>Šio vaisto 100 mg dozėje yra mažiau kaip 1 mmol (23 mg) natrio, t.y. jis beveik neturi reikšmės.</w:t>
      </w:r>
    </w:p>
    <w:p w:rsidR="00BF1AF9" w:rsidRDefault="00BF1AF9" w:rsidP="00BF1AF9">
      <w:r>
        <w:lastRenderedPageBreak/>
        <w:t>3. Kaip vartoti Kineret</w:t>
      </w:r>
    </w:p>
    <w:p w:rsidR="00BF1AF9" w:rsidRDefault="00BF1AF9" w:rsidP="00BF1AF9">
      <w:r>
        <w:t>Visada vartokite šį vaistą tiksliai kaip nurodė gydytojas. Jeigu abejojate, kreipkitės į gydytoją arba</w:t>
      </w:r>
    </w:p>
    <w:p w:rsidR="00BF1AF9" w:rsidRDefault="00BF1AF9" w:rsidP="00BF1AF9">
      <w:r>
        <w:t>vaistininką. Kineret kasdien leidžiamas po oda (poodinė injekcija). Pasistenkite vaistą leisti kasdien</w:t>
      </w:r>
    </w:p>
    <w:p w:rsidR="00BF1AF9" w:rsidRDefault="00BF1AF9" w:rsidP="00BF1AF9">
      <w:r>
        <w:t>tuo pačiu metu.</w:t>
      </w:r>
    </w:p>
    <w:p w:rsidR="00BF1AF9" w:rsidRDefault="00BF1AF9" w:rsidP="00BF1AF9">
      <w:r>
        <w:t>Rekomenduojama dozė yra nuo 20 iki 90 mg arba 100 mg. Gydytojas pasakys, kokią dozę turite</w:t>
      </w:r>
    </w:p>
    <w:p w:rsidR="00BF1AF9" w:rsidRDefault="00BF1AF9" w:rsidP="00BF1AF9">
      <w:r>
        <w:t>vartoti ir ar Jums reikia didesnės nei 100 mg dozės.</w:t>
      </w:r>
    </w:p>
    <w:p w:rsidR="00BF1AF9" w:rsidRDefault="00BF1AF9" w:rsidP="00BF1AF9">
      <w:r>
        <w:t>Kaip sau suleisti Kineret</w:t>
      </w:r>
    </w:p>
    <w:p w:rsidR="00BF1AF9" w:rsidRDefault="00BF1AF9" w:rsidP="00BF1AF9">
      <w:r>
        <w:t>Galbūt gydytojas nuspręs, kad Jums patogiau susileisti Kineret patiems. Gydytojas arba slaugytojas</w:t>
      </w:r>
    </w:p>
    <w:p w:rsidR="00BF1AF9" w:rsidRDefault="00BF1AF9" w:rsidP="00BF1AF9">
      <w:r>
        <w:t>parodys, kaip sau susileisti vaisto. Nebandykite leistis vaisto, kol Jūsų neišmokė to atlikti.</w:t>
      </w:r>
    </w:p>
    <w:p w:rsidR="00BF1AF9" w:rsidRDefault="00BF1AF9" w:rsidP="00BF1AF9">
      <w:r>
        <w:t>Instrukciją, kaip suleisti Kineret sau arba savo vaikui, žiūrėkite skyriuje „Kineret injekcijos ruošimo ir</w:t>
      </w:r>
    </w:p>
    <w:p w:rsidR="00BF1AF9" w:rsidRDefault="00BF1AF9" w:rsidP="00BF1AF9">
      <w:r>
        <w:t>leidimo instrukcijos“ šio lapelio pabaigoje.</w:t>
      </w:r>
    </w:p>
    <w:p w:rsidR="00BF1AF9" w:rsidRDefault="00BF1AF9" w:rsidP="00BF1AF9">
      <w:r>
        <w:t>Ką daryti pavartojus per didelę Kineret dozę?</w:t>
      </w:r>
    </w:p>
    <w:p w:rsidR="00BF1AF9" w:rsidRDefault="00BF1AF9" w:rsidP="00BF1AF9">
      <w:r>
        <w:t>Jei netyčia pavartojote didesnę nei reikia Kineret dozę, neturėtumėte patirti rimtų problemų. Vis dėlto</w:t>
      </w:r>
    </w:p>
    <w:p w:rsidR="00BF1AF9" w:rsidRDefault="00BF1AF9" w:rsidP="00BF1AF9">
      <w:r>
        <w:t>tokiu atveju pasitarkite su gydytoju, slaugytoju ar vaistininku. Jei kaip nors sunegalavote, nedelsdami</w:t>
      </w:r>
    </w:p>
    <w:p w:rsidR="00BF1AF9" w:rsidRDefault="00BF1AF9" w:rsidP="00BF1AF9">
      <w:r>
        <w:t>susisiekite su gydytoju ar slaugytoju.</w:t>
      </w:r>
    </w:p>
    <w:p w:rsidR="00BF1AF9" w:rsidRDefault="00BF1AF9" w:rsidP="00BF1AF9">
      <w:r>
        <w:t>Pamiršus pavartoti Kineret</w:t>
      </w:r>
    </w:p>
    <w:p w:rsidR="00BF1AF9" w:rsidRDefault="00BF1AF9" w:rsidP="00BF1AF9">
      <w:r>
        <w:t>Jei pamiršote susileisti Kineret dozę, pasitarkite su gydytoju, kada turėtumėte susileisti kitą dozę.</w:t>
      </w:r>
    </w:p>
    <w:p w:rsidR="00BF1AF9" w:rsidRDefault="00BF1AF9" w:rsidP="00BF1AF9">
      <w:r>
        <w:t>4. Galimas šalutinis poveikis</w:t>
      </w:r>
    </w:p>
    <w:p w:rsidR="00BF1AF9" w:rsidRDefault="00BF1AF9" w:rsidP="00BF1AF9">
      <w:r>
        <w:t>Šis vaistas, kaip ir visi kiti, gali sukelti šalutinį poveikį, nors jis pasireiškia ne visiems žmonėms.</w:t>
      </w:r>
    </w:p>
    <w:p w:rsidR="00BF1AF9" w:rsidRDefault="00BF1AF9" w:rsidP="00BF1AF9">
      <w:r>
        <w:t>Nepriklausomai nuo to, ar Kineret vartojate dėl RA, CAPS ar dėl Stilio ligos, gali pasireikšti panašus</w:t>
      </w:r>
    </w:p>
    <w:p w:rsidR="00BF1AF9" w:rsidRDefault="00BF1AF9" w:rsidP="00BF1AF9">
      <w:r>
        <w:t>šalutinis poveikis.</w:t>
      </w:r>
    </w:p>
    <w:p w:rsidR="00BF1AF9" w:rsidRDefault="00BF1AF9" w:rsidP="00BF1AF9">
      <w:r>
        <w:t>Jei pasireikš bet kuris toliau nurodytas poveikis, iškart pasakykite gydytojui:</w:t>
      </w:r>
    </w:p>
    <w:p w:rsidR="00BF1AF9" w:rsidRDefault="00BF1AF9" w:rsidP="00BF1AF9">
      <w:r>
        <w:t>- gydantis Kineret gali pasireikšti sunkių infekcijų, pvz., pneumonija (plaučių infekcija) ar odos</w:t>
      </w:r>
    </w:p>
    <w:p w:rsidR="00BF1AF9" w:rsidRDefault="00BF1AF9" w:rsidP="00BF1AF9">
      <w:r>
        <w:t>infekcijų. Jų galimi simptomai: nuolatinis stiprus karščiavimas, šaltkrėtis, kosulys, galvos</w:t>
      </w:r>
    </w:p>
    <w:p w:rsidR="00BF1AF9" w:rsidRDefault="00BF1AF9" w:rsidP="00BF1AF9">
      <w:r>
        <w:t>skausmas ir odos paraudimas bei jautrumas. Infekciją gali rodyti ir nuolatinis nestiprus</w:t>
      </w:r>
    </w:p>
    <w:p w:rsidR="00BF1AF9" w:rsidRDefault="00BF1AF9" w:rsidP="00BF1AF9">
      <w:r>
        <w:lastRenderedPageBreak/>
        <w:t>karščiavimas, svorio kritimas bei nuolatinis kosulys;</w:t>
      </w:r>
    </w:p>
    <w:p w:rsidR="00BF1AF9" w:rsidRDefault="00BF1AF9" w:rsidP="00BF1AF9">
      <w:r>
        <w:t>- sunkių alerginių reakcijų pasireiškia nedažnai, tačiau bet kuris toliau nurodytas simptomas</w:t>
      </w:r>
    </w:p>
    <w:p w:rsidR="00BF1AF9" w:rsidRDefault="00BF1AF9" w:rsidP="00BF1AF9">
      <w:r>
        <w:t>gali rodyti alerginę reakciją į Kineret, todėl turite iškart kreiptis medicininės pagalbos. Daugiau</w:t>
      </w:r>
    </w:p>
    <w:p w:rsidR="00BF1AF9" w:rsidRDefault="00BF1AF9" w:rsidP="00BF1AF9">
      <w:r>
        <w:t>nebevartokite Kineret, jeigu:</w:t>
      </w:r>
    </w:p>
    <w:p w:rsidR="00BF1AF9" w:rsidRDefault="00BF1AF9" w:rsidP="00BF1AF9">
      <w:r>
        <w:t>- tinsta veidas, liežuvis arba gerklė;</w:t>
      </w:r>
    </w:p>
    <w:p w:rsidR="00BF1AF9" w:rsidRDefault="00BF1AF9" w:rsidP="00BF1AF9">
      <w:r>
        <w:t>- sunku nuryti arba kvėpuoti;</w:t>
      </w:r>
    </w:p>
    <w:p w:rsidR="00BF1AF9" w:rsidRDefault="00BF1AF9" w:rsidP="00BF1AF9">
      <w:r>
        <w:t>- staiga imate justi greitą pulsą arba prakaituojate;</w:t>
      </w:r>
    </w:p>
    <w:p w:rsidR="00BF1AF9" w:rsidRDefault="00BF1AF9" w:rsidP="00BF1AF9">
      <w:r>
        <w:t>- niežti arba išbėrė odą.</w:t>
      </w:r>
    </w:p>
    <w:p w:rsidR="00BF1AF9" w:rsidRDefault="00BF1AF9" w:rsidP="00BF1AF9">
      <w:r>
        <w:t>30</w:t>
      </w:r>
    </w:p>
    <w:p w:rsidR="00BF1AF9" w:rsidRDefault="00BF1AF9" w:rsidP="00BF1AF9">
      <w:r>
        <w:t>Labai dažnas šalutinis poveikis (gali pasireikšti daugiau nei 1 iš 10 žmonių):</w:t>
      </w:r>
    </w:p>
    <w:p w:rsidR="00BF1AF9" w:rsidRDefault="00BF1AF9" w:rsidP="00BF1AF9">
      <w:r>
        <w:t>- paraudimas, patinimas, kraujosruva ar niežėjimas injekcijos vietoje. Šios reakcijos būna silpnos</w:t>
      </w:r>
    </w:p>
    <w:p w:rsidR="00BF1AF9" w:rsidRDefault="00BF1AF9" w:rsidP="00BF1AF9">
      <w:r>
        <w:t>ar vidutinės ir dažniau pasireiškia gydymo pradžioje;</w:t>
      </w:r>
    </w:p>
    <w:p w:rsidR="00BF1AF9" w:rsidRDefault="00BF1AF9" w:rsidP="00BF1AF9">
      <w:r>
        <w:t>- galvos skausmai;</w:t>
      </w:r>
    </w:p>
    <w:p w:rsidR="00BF1AF9" w:rsidRDefault="00BF1AF9" w:rsidP="00BF1AF9">
      <w:r>
        <w:t>- padidėjęs bendrojo cholesterolio kiekis kraujyje.</w:t>
      </w:r>
    </w:p>
    <w:p w:rsidR="00BF1AF9" w:rsidRDefault="00BF1AF9" w:rsidP="00BF1AF9">
      <w:r>
        <w:t>Dažnas šalutinis poveikis (gali pasireikšti ne daugiau nei 1 iš 10 žmonių):</w:t>
      </w:r>
    </w:p>
    <w:p w:rsidR="00BF1AF9" w:rsidRDefault="00BF1AF9" w:rsidP="00BF1AF9">
      <w:r>
        <w:t>- neutropenija (leukocitų skaičiaus kraujyje sumažėjimas), nustatyta kraujo tyrimu. Ji gali</w:t>
      </w:r>
    </w:p>
    <w:p w:rsidR="00BF1AF9" w:rsidRDefault="00BF1AF9" w:rsidP="00BF1AF9">
      <w:r>
        <w:t>padidinti pavojų susirgti infekcinėmis ligomis. Infekcijos simptomai gali būti karščiavimas ar</w:t>
      </w:r>
    </w:p>
    <w:p w:rsidR="00BF1AF9" w:rsidRDefault="00BF1AF9" w:rsidP="00BF1AF9">
      <w:r>
        <w:t>gerklės skausmas;</w:t>
      </w:r>
    </w:p>
    <w:p w:rsidR="00BF1AF9" w:rsidRDefault="00BF1AF9" w:rsidP="00BF1AF9">
      <w:r>
        <w:t>- sunkios infekcijos, pvz., pneumonija (plaučių infekcija) ar odos infekcijos;</w:t>
      </w:r>
    </w:p>
    <w:p w:rsidR="00BF1AF9" w:rsidRDefault="00BF1AF9" w:rsidP="00BF1AF9">
      <w:r>
        <w:t>- trombocitopenija (sumažėjęs kraujo plokštelių kiekis).</w:t>
      </w:r>
    </w:p>
    <w:p w:rsidR="00BF1AF9" w:rsidRDefault="00BF1AF9" w:rsidP="00BF1AF9">
      <w:r>
        <w:t>Nedažnas šalutinis poveikis (gali pasireikšti ne daugiau nei 1 iš 100 žmonių):</w:t>
      </w:r>
    </w:p>
    <w:p w:rsidR="00BF1AF9" w:rsidRDefault="00BF1AF9" w:rsidP="00BF1AF9">
      <w:r>
        <w:t>- sunkios alerginės reakcijos, įskaitant veido, liežuvio ar gerklės tinimą, rijimo arba kvėpavimo</w:t>
      </w:r>
    </w:p>
    <w:p w:rsidR="00BF1AF9" w:rsidRDefault="00BF1AF9" w:rsidP="00BF1AF9">
      <w:r>
        <w:t>sunkumą, staigų greito pulso jutimą arba prakaitavimą bei odos niežėjimą arba bėrimą;</w:t>
      </w:r>
    </w:p>
    <w:p w:rsidR="00BF1AF9" w:rsidRDefault="00BF1AF9" w:rsidP="00BF1AF9">
      <w:r>
        <w:t>- padidėjusi kepenų fermentų koncentracija, nustatoma kraujo tyrimu.</w:t>
      </w:r>
    </w:p>
    <w:p w:rsidR="00BF1AF9" w:rsidRDefault="00BF1AF9" w:rsidP="00BF1AF9">
      <w:r>
        <w:t>Šalutinis poveikis, kurio dažnis nežinomas (dažnis negali būti įvertintas pagal turimus duomenis):</w:t>
      </w:r>
    </w:p>
    <w:p w:rsidR="00BF1AF9" w:rsidRDefault="00BF1AF9" w:rsidP="00BF1AF9">
      <w:r>
        <w:lastRenderedPageBreak/>
        <w:t>- kepenų sutrikimų požymiai, pvz., pageltusi oda ir akys, pykinimas, apetito praradimas, tamsios</w:t>
      </w:r>
    </w:p>
    <w:p w:rsidR="00BF1AF9" w:rsidRDefault="00BF1AF9" w:rsidP="00BF1AF9">
      <w:r>
        <w:t>spalvos šlapimas ir šviesios spalvos išmatos.</w:t>
      </w:r>
    </w:p>
    <w:p w:rsidR="00BF1AF9" w:rsidRDefault="00BF1AF9" w:rsidP="00BF1AF9">
      <w:r>
        <w:t>Pranešimas apie šalutinį poveikį</w:t>
      </w:r>
    </w:p>
    <w:p w:rsidR="00BF1AF9" w:rsidRDefault="00BF1AF9" w:rsidP="00BF1AF9">
      <w:r>
        <w:t>Jeigu pasireiškė šalutinis poveikis, įskaitant šiame lapelyje nenurodytą, pasakykite gydytojui arba</w:t>
      </w:r>
    </w:p>
    <w:p w:rsidR="00BF1AF9" w:rsidRDefault="00BF1AF9" w:rsidP="00BF1AF9">
      <w:r>
        <w:t>vaistininkui. Apie šalutinį poveikį taip pat galite pranešti tiesiogiai naudodamiesi V priede nurodyta</w:t>
      </w:r>
    </w:p>
    <w:p w:rsidR="00BF1AF9" w:rsidRDefault="00BF1AF9" w:rsidP="00BF1AF9">
      <w:r>
        <w:t>nacionaline pranešimo sistema. Pranešdami apie šalutinį poveikį galite mums padėti gauti daugiau</w:t>
      </w:r>
    </w:p>
    <w:p w:rsidR="00BF1AF9" w:rsidRDefault="00BF1AF9" w:rsidP="00BF1AF9">
      <w:r>
        <w:t>informacijos apie šio vaisto saugumą.</w:t>
      </w:r>
    </w:p>
    <w:p w:rsidR="00BF1AF9" w:rsidRDefault="00BF1AF9" w:rsidP="00BF1AF9">
      <w:r>
        <w:t>5. Kaip laikyti Kineret</w:t>
      </w:r>
    </w:p>
    <w:p w:rsidR="00BF1AF9" w:rsidRDefault="00BF1AF9" w:rsidP="00BF1AF9">
      <w:r>
        <w:t>Šį vaistą laikykite vaikams nepastebimoje ir nepasiekiamoje vietoje.</w:t>
      </w:r>
    </w:p>
    <w:p w:rsidR="00BF1AF9" w:rsidRDefault="00BF1AF9" w:rsidP="00BF1AF9">
      <w:r>
        <w:t>Ant etiketės ir dėžutės po „EXP/Tinka iki“ nurodytam tinkamumo laikui pasibaigus, šio vaisto vartoti</w:t>
      </w:r>
    </w:p>
    <w:p w:rsidR="00BF1AF9" w:rsidRDefault="00BF1AF9" w:rsidP="00BF1AF9">
      <w:r>
        <w:t>negalima. Vaistas tinkamas vartoti iki paskutinės nurodyto mėnesio dienos.</w:t>
      </w:r>
    </w:p>
    <w:p w:rsidR="00BF1AF9" w:rsidRDefault="00BF1AF9" w:rsidP="00BF1AF9">
      <w:r>
        <w:t>Laikyti šaldytuve (2 °C - 8 °C). Negalima užšaldyti.</w:t>
      </w:r>
    </w:p>
    <w:p w:rsidR="00BF1AF9" w:rsidRDefault="00BF1AF9" w:rsidP="00BF1AF9">
      <w:r>
        <w:t>Laikyti gamintojo pakuotėje, kad vaistas būtų apsaugotas nuo šviesos.</w:t>
      </w:r>
    </w:p>
    <w:p w:rsidR="00BF1AF9" w:rsidRDefault="00BF1AF9" w:rsidP="00BF1AF9">
      <w:r>
        <w:t>Nevartokite Kineret, jei manote, kad jis buvo užšaldytas. Kai išimtas iš šaldytuvo švirkštas sušyla iki</w:t>
      </w:r>
    </w:p>
    <w:p w:rsidR="00BF1AF9" w:rsidRDefault="00BF1AF9" w:rsidP="00BF1AF9">
      <w:r>
        <w:t>kambario temperatūros (iki 25 °C), jo turinį reikia suvartoti per 12 valandų arba sunaikinti.</w:t>
      </w:r>
    </w:p>
    <w:p w:rsidR="00BF1AF9" w:rsidRDefault="00BF1AF9" w:rsidP="00BF1AF9">
      <w:r>
        <w:t>Vaistų negalima išmesti į kanalizaciją arba su buitinėmis atliekomis. Kaip išmesti nereikalingus</w:t>
      </w:r>
    </w:p>
    <w:p w:rsidR="00BF1AF9" w:rsidRDefault="00BF1AF9" w:rsidP="00BF1AF9">
      <w:r>
        <w:t>vaistus, klauskite vaistininko. Šios priemonės padės apsaugoti aplinką.</w:t>
      </w:r>
    </w:p>
    <w:p w:rsidR="00BF1AF9" w:rsidRDefault="00BF1AF9" w:rsidP="00BF1AF9">
      <w:r>
        <w:t>6. Pakuotės turinys ir kita informacija</w:t>
      </w:r>
    </w:p>
    <w:p w:rsidR="00BF1AF9" w:rsidRDefault="00BF1AF9" w:rsidP="00BF1AF9">
      <w:r>
        <w:t>Kineret sudėtis</w:t>
      </w:r>
    </w:p>
    <w:p w:rsidR="00BF1AF9" w:rsidRDefault="00BF1AF9" w:rsidP="00BF1AF9">
      <w:r>
        <w:t>- Veiklioji medžiaga yra anakinra. Viename graduotame užpildytame švirkšte yra 100 mg</w:t>
      </w:r>
    </w:p>
    <w:p w:rsidR="00BF1AF9" w:rsidRDefault="00BF1AF9" w:rsidP="00BF1AF9">
      <w:r>
        <w:t>anakinros.</w:t>
      </w:r>
    </w:p>
    <w:p w:rsidR="00BF1AF9" w:rsidRDefault="00BF1AF9" w:rsidP="00BF1AF9">
      <w:r>
        <w:t>- Pagalbinės medžiagos yra bevandenė citrinų rūgštis, natrio chloridas, dinatrio edetato dihidratas,</w:t>
      </w:r>
    </w:p>
    <w:p w:rsidR="00BF1AF9" w:rsidRDefault="00BF1AF9" w:rsidP="00BF1AF9">
      <w:r>
        <w:t>polisorbatas 80, natrio hidroksidas ir injekcinis vanduo.</w:t>
      </w:r>
    </w:p>
    <w:p w:rsidR="00BF1AF9" w:rsidRDefault="00BF1AF9" w:rsidP="00BF1AF9">
      <w:r>
        <w:t>Kineret išvaizda ir kiekis pakuotėje</w:t>
      </w:r>
    </w:p>
    <w:p w:rsidR="00BF1AF9" w:rsidRDefault="00BF1AF9" w:rsidP="00BF1AF9">
      <w:r>
        <w:t>Kineret yra skaidrus, bespalvis ar balkšvas injekcinis tirpalas, tiekiamas paruoštas vartoti užpildytame</w:t>
      </w:r>
    </w:p>
    <w:p w:rsidR="00BF1AF9" w:rsidRDefault="00BF1AF9" w:rsidP="00BF1AF9">
      <w:r>
        <w:lastRenderedPageBreak/>
        <w:t>švirkšte. Jame gali būti permatomų ar baltų baltymo dalelių. Šių dalelių buvimas neturi įtakos</w:t>
      </w:r>
    </w:p>
    <w:p w:rsidR="00BF1AF9" w:rsidRDefault="00BF1AF9" w:rsidP="00BF1AF9">
      <w:r>
        <w:t>preparato kokybei.</w:t>
      </w:r>
    </w:p>
    <w:p w:rsidR="00BF1AF9" w:rsidRDefault="00BF1AF9" w:rsidP="00BF1AF9">
      <w:r>
        <w:t>31</w:t>
      </w:r>
    </w:p>
    <w:p w:rsidR="00BF1AF9" w:rsidRDefault="00BF1AF9" w:rsidP="00BF1AF9">
      <w:r>
        <w:t>Užpildytų švirkštų pakuočių dydžiai: 1, 7 arba 28 (dauginė pakuotė, kurioje yra 4 pakuotės po</w:t>
      </w:r>
    </w:p>
    <w:p w:rsidR="00BF1AF9" w:rsidRDefault="00BF1AF9" w:rsidP="00BF1AF9">
      <w:r>
        <w:t>7 užpildytus švirkštus).</w:t>
      </w:r>
    </w:p>
    <w:p w:rsidR="00BF1AF9" w:rsidRDefault="00BF1AF9" w:rsidP="00BF1AF9">
      <w:r>
        <w:t>Gali būti tiekiamos ne visų dydžių pakuotės.</w:t>
      </w:r>
    </w:p>
    <w:p w:rsidR="00BF1AF9" w:rsidRDefault="00BF1AF9" w:rsidP="00BF1AF9">
      <w:r>
        <w:t>Registruotojas ir gamintojas</w:t>
      </w:r>
    </w:p>
    <w:p w:rsidR="00BF1AF9" w:rsidRDefault="00BF1AF9" w:rsidP="00BF1AF9">
      <w:r>
        <w:t>Swedish Orphan Biovitrum AB (publ)</w:t>
      </w:r>
    </w:p>
    <w:p w:rsidR="00BF1AF9" w:rsidRDefault="00BF1AF9" w:rsidP="00BF1AF9">
      <w:r>
        <w:t>SE-112 76 Stockholm</w:t>
      </w:r>
    </w:p>
    <w:p w:rsidR="00BF1AF9" w:rsidRDefault="00BF1AF9" w:rsidP="00BF1AF9">
      <w:r>
        <w:t>Švedija</w:t>
      </w:r>
    </w:p>
    <w:p w:rsidR="00BF1AF9" w:rsidRDefault="00BF1AF9" w:rsidP="00BF1AF9">
      <w:r>
        <w:t>Šis pakuotės lapelis paskutinį kartą peržiūrėtas</w:t>
      </w:r>
    </w:p>
    <w:p w:rsidR="00BF1AF9" w:rsidRDefault="00BF1AF9" w:rsidP="00BF1AF9">
      <w:r>
        <w:t>Išsami informacija apie šį vaistą pateikiama Europos vaistų agentūros tinklalapyje</w:t>
      </w:r>
    </w:p>
    <w:p w:rsidR="002C2E45" w:rsidRDefault="00BF1AF9" w:rsidP="00BF1AF9">
      <w:r>
        <w:t>http://www.ema.europa.eu/.</w:t>
      </w:r>
    </w:p>
    <w:sectPr w:rsidR="002C2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F9"/>
    <w:rsid w:val="002C2E45"/>
    <w:rsid w:val="00B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1819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2019-08-29T18:55:00Z</dcterms:created>
  <dcterms:modified xsi:type="dcterms:W3CDTF">2019-08-29T18:55:00Z</dcterms:modified>
</cp:coreProperties>
</file>