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F" w:rsidRDefault="00AD73EF" w:rsidP="00AD73EF">
      <w:r>
        <w:t>Pakuotės lapelis: informacija vartotojui</w:t>
      </w:r>
    </w:p>
    <w:p w:rsidR="00AD73EF" w:rsidRDefault="00AD73EF" w:rsidP="00AD73EF">
      <w:bookmarkStart w:id="0" w:name="_GoBack"/>
      <w:r>
        <w:t xml:space="preserve">Zelboraf </w:t>
      </w:r>
      <w:bookmarkEnd w:id="0"/>
      <w:r>
        <w:t>240 mg plėvele dengtos tabletės</w:t>
      </w:r>
    </w:p>
    <w:p w:rsidR="00AD73EF" w:rsidRDefault="00AD73EF" w:rsidP="00AD73EF">
      <w:r>
        <w:t>Vemurafenibas</w:t>
      </w:r>
    </w:p>
    <w:p w:rsidR="00AD73EF" w:rsidRDefault="00AD73EF" w:rsidP="00AD73EF">
      <w:r>
        <w:t>Atidžiai perskaitykite visą šį lapelį, prieš pradėdami vartoti vaistą, nes jame pateikiama Jums</w:t>
      </w:r>
    </w:p>
    <w:p w:rsidR="00AD73EF" w:rsidRDefault="00AD73EF" w:rsidP="00AD73EF">
      <w:r>
        <w:t>svarbi informacija.</w:t>
      </w:r>
    </w:p>
    <w:p w:rsidR="00AD73EF" w:rsidRDefault="00AD73EF" w:rsidP="00AD73EF">
      <w:r>
        <w:t>• Neišmeskite šio lapelio, nes vėl gali prireikti jį perskaityti.</w:t>
      </w:r>
    </w:p>
    <w:p w:rsidR="00AD73EF" w:rsidRDefault="00AD73EF" w:rsidP="00AD73EF">
      <w:r>
        <w:t>• Jeigu kiltų daugiau klausimų, kreipkitės į gydytoją.</w:t>
      </w:r>
    </w:p>
    <w:p w:rsidR="00AD73EF" w:rsidRDefault="00AD73EF" w:rsidP="00AD73EF">
      <w:r>
        <w:t>• Šis vaistas skirtas tik Jums, todėl kitiems žmonėms jo duoti negalima. Vaistas gali jiems</w:t>
      </w:r>
    </w:p>
    <w:p w:rsidR="00AD73EF" w:rsidRDefault="00AD73EF" w:rsidP="00AD73EF">
      <w:r>
        <w:t>pakenkti (net tiems, kurių ligos požymiai yra tokie patys kaip Jūsų).</w:t>
      </w:r>
    </w:p>
    <w:p w:rsidR="00AD73EF" w:rsidRDefault="00AD73EF" w:rsidP="00AD73EF">
      <w:r>
        <w:t>• Jeigu pasireiškė šalutinis poveikis (net jeigu jis šiame lapelyje nenurodytas), kreipkitės į</w:t>
      </w:r>
    </w:p>
    <w:p w:rsidR="00AD73EF" w:rsidRDefault="00AD73EF" w:rsidP="00AD73EF">
      <w:r>
        <w:t>gydytoją. Žr. 4 skyrių.</w:t>
      </w:r>
    </w:p>
    <w:p w:rsidR="00AD73EF" w:rsidRDefault="00AD73EF" w:rsidP="00AD73EF">
      <w:r>
        <w:t>Apie ką rašoma šiame lapelyje?</w:t>
      </w:r>
    </w:p>
    <w:p w:rsidR="00AD73EF" w:rsidRDefault="00AD73EF" w:rsidP="00AD73EF">
      <w:r>
        <w:t>1. Kas yra Zelboraf ir kam jis vartojamas</w:t>
      </w:r>
    </w:p>
    <w:p w:rsidR="00AD73EF" w:rsidRDefault="00AD73EF" w:rsidP="00AD73EF">
      <w:r>
        <w:t>2. Kas žinotina prieš vartojant Zelboraf</w:t>
      </w:r>
    </w:p>
    <w:p w:rsidR="00AD73EF" w:rsidRDefault="00AD73EF" w:rsidP="00AD73EF">
      <w:r>
        <w:t>3. Kaip vartoti Zelboraf</w:t>
      </w:r>
    </w:p>
    <w:p w:rsidR="00AD73EF" w:rsidRDefault="00AD73EF" w:rsidP="00AD73EF">
      <w:r>
        <w:t>4. Galimas šalutinis poveikis</w:t>
      </w:r>
    </w:p>
    <w:p w:rsidR="00AD73EF" w:rsidRDefault="00AD73EF" w:rsidP="00AD73EF">
      <w:r>
        <w:t>5. Kaip laikyti Zelboraf</w:t>
      </w:r>
    </w:p>
    <w:p w:rsidR="00AD73EF" w:rsidRDefault="00AD73EF" w:rsidP="00AD73EF">
      <w:r>
        <w:t>6. Pakuotės turinys ir kita informacija</w:t>
      </w:r>
    </w:p>
    <w:p w:rsidR="00AD73EF" w:rsidRDefault="00AD73EF" w:rsidP="00AD73EF">
      <w:r>
        <w:t>1. Kas yra Zelboraf ir kam jis vartojamas</w:t>
      </w:r>
    </w:p>
    <w:p w:rsidR="00AD73EF" w:rsidRDefault="00AD73EF" w:rsidP="00AD73EF">
      <w:r>
        <w:t>Zelboraf yra vaistas nuo vėžio, kurio sudėtyje yra veikliosios medžiagos vemurafenibo. Vaistas</w:t>
      </w:r>
    </w:p>
    <w:p w:rsidR="00AD73EF" w:rsidRDefault="00AD73EF" w:rsidP="00AD73EF">
      <w:r>
        <w:t>vartojamas melanoma sergantiems suaugusiems pacientams gydyti (kai melanoma išplito į kitas</w:t>
      </w:r>
    </w:p>
    <w:p w:rsidR="00AD73EF" w:rsidRDefault="00AD73EF" w:rsidP="00AD73EF">
      <w:r>
        <w:t>organizmo sritis arba jos negalima pašalinti chirurginiu būdu).</w:t>
      </w:r>
    </w:p>
    <w:p w:rsidR="00AD73EF" w:rsidRDefault="00AD73EF" w:rsidP="00AD73EF">
      <w:r>
        <w:t>Vaisto galima vartoti tik pacientams, kurių vėžio ląstelių vadinamajame „BRAF“ gene nustatomas</w:t>
      </w:r>
    </w:p>
    <w:p w:rsidR="00AD73EF" w:rsidRDefault="00AD73EF" w:rsidP="00AD73EF">
      <w:r>
        <w:t>pokytis (mutacija). Šis pokytis galėjo lemti melanomos vystimąsi.</w:t>
      </w:r>
    </w:p>
    <w:p w:rsidR="00AD73EF" w:rsidRDefault="00AD73EF" w:rsidP="00AD73EF">
      <w:r>
        <w:t>Zelboraf slopina šio pakitusio geno gaminamų baltymų veiklą ir lėtina ar sustabdo vėžio vystymąsi</w:t>
      </w:r>
    </w:p>
    <w:p w:rsidR="00AD73EF" w:rsidRDefault="00AD73EF" w:rsidP="00AD73EF">
      <w:r>
        <w:lastRenderedPageBreak/>
        <w:t>Jūsų organizme.</w:t>
      </w:r>
    </w:p>
    <w:p w:rsidR="00AD73EF" w:rsidRDefault="00AD73EF" w:rsidP="00AD73EF">
      <w:r>
        <w:t>2. Kas žinotina prieš vartojant Zelboraf</w:t>
      </w:r>
    </w:p>
    <w:p w:rsidR="00AD73EF" w:rsidRDefault="00AD73EF" w:rsidP="00AD73EF">
      <w:r>
        <w:t>Zelboraf vartoti negalima:</w:t>
      </w:r>
    </w:p>
    <w:p w:rsidR="00AD73EF" w:rsidRDefault="00AD73EF" w:rsidP="00AD73EF">
      <w:r>
        <w:t>• jeigu yra alergija vemurafenibui arba bet kuriai pagalbinei šio vaisto medžiagai (jos išvardytos</w:t>
      </w:r>
    </w:p>
    <w:p w:rsidR="00AD73EF" w:rsidRDefault="00AD73EF" w:rsidP="00AD73EF">
      <w:r>
        <w:t>6 skyriuje). Alerginių reakcijų simptomais gali būti veido, lūpų ar liežuvio patinimas,</w:t>
      </w:r>
    </w:p>
    <w:p w:rsidR="00AD73EF" w:rsidRDefault="00AD73EF" w:rsidP="00AD73EF">
      <w:r>
        <w:t>apsunkintas kvėpavimas, išbėrimas ir alpimo pojūtis.</w:t>
      </w:r>
    </w:p>
    <w:p w:rsidR="00AD73EF" w:rsidRDefault="00AD73EF" w:rsidP="00AD73EF">
      <w:r>
        <w:t>Įspėjimai ir atsargumo priemonės</w:t>
      </w:r>
    </w:p>
    <w:p w:rsidR="00AD73EF" w:rsidRDefault="00AD73EF" w:rsidP="00AD73EF">
      <w:r>
        <w:t>Pasitarkite su gydytoju prieš pradėdami vartoti Zelboraf.</w:t>
      </w:r>
    </w:p>
    <w:p w:rsidR="00AD73EF" w:rsidRDefault="00AD73EF" w:rsidP="00AD73EF">
      <w:r>
        <w:t>Alerginės reakcijos</w:t>
      </w:r>
    </w:p>
    <w:p w:rsidR="00AD73EF" w:rsidRDefault="00AD73EF" w:rsidP="00AD73EF">
      <w:r>
        <w:t>• Vartojant Zelboraf gali pasireikšti alerginių reakcijų ir jos gali būti sunkios. Nutraukite</w:t>
      </w:r>
    </w:p>
    <w:p w:rsidR="00AD73EF" w:rsidRDefault="00AD73EF" w:rsidP="00AD73EF">
      <w:r>
        <w:t>Zelboraf vartojimą ir nedelsdami kreipkitės medicininės pagalbos, jeigu pasireikštų bet kuris</w:t>
      </w:r>
    </w:p>
    <w:p w:rsidR="00AD73EF" w:rsidRDefault="00AD73EF" w:rsidP="00AD73EF">
      <w:r>
        <w:t>alerginės reakcijos požymis: pavyzdžiui, veido, lūpų ar liežuvio patinimas, apsunkintas</w:t>
      </w:r>
    </w:p>
    <w:p w:rsidR="00AD73EF" w:rsidRDefault="00AD73EF" w:rsidP="00AD73EF">
      <w:r>
        <w:t>kvėpavimas, išbėrimas ar alpimo pojūtis.</w:t>
      </w:r>
    </w:p>
    <w:p w:rsidR="00AD73EF" w:rsidRDefault="00AD73EF" w:rsidP="00AD73EF">
      <w:r>
        <w:t>35</w:t>
      </w:r>
    </w:p>
    <w:p w:rsidR="00AD73EF" w:rsidRDefault="00AD73EF" w:rsidP="00AD73EF">
      <w:r>
        <w:t>Sunkios odos reakcijos</w:t>
      </w:r>
    </w:p>
    <w:p w:rsidR="00AD73EF" w:rsidRDefault="00AD73EF" w:rsidP="00AD73EF">
      <w:r>
        <w:t>• Vartojant Zelboraf gali pasireikšti sunkių odos reakcijų. Nutraukite Zelboraf vartojimą ir</w:t>
      </w:r>
    </w:p>
    <w:p w:rsidR="00AD73EF" w:rsidRDefault="00AD73EF" w:rsidP="00AD73EF">
      <w:r>
        <w:t>nedelsdami kreipkitės į gydytoją, jeigu pasireikštų odos išbėrimas kartu su bet kuriuo iš toliau</w:t>
      </w:r>
    </w:p>
    <w:p w:rsidR="00AD73EF" w:rsidRDefault="00AD73EF" w:rsidP="00AD73EF">
      <w:r>
        <w:t>nurodytų simptomų: pūslėmis ant odos, pūslėmis ar žaizdomis burnos gleivinėje, odos lupimusi,</w:t>
      </w:r>
    </w:p>
    <w:p w:rsidR="00AD73EF" w:rsidRDefault="00AD73EF" w:rsidP="00AD73EF">
      <w:r>
        <w:t>karščiavimu, veido, plaštakų ar padų paraudimu arba patinimu.</w:t>
      </w:r>
    </w:p>
    <w:p w:rsidR="00AD73EF" w:rsidRDefault="00AD73EF" w:rsidP="00AD73EF">
      <w:r>
        <w:t>Anksčiau buvęs vėžys</w:t>
      </w:r>
    </w:p>
    <w:p w:rsidR="00AD73EF" w:rsidRDefault="00AD73EF" w:rsidP="00AD73EF">
      <w:r>
        <w:t>● Pasakykite gydytojui, jeigu Jums anksčiau buvo nustatyta kitokio nei melanoma tipo vėžių,</w:t>
      </w:r>
    </w:p>
    <w:p w:rsidR="00AD73EF" w:rsidRDefault="00AD73EF" w:rsidP="00AD73EF">
      <w:r>
        <w:t>kadangi vartojant Zelboraf gali būti skatinamas tam tikro tipo vėžių progresavimas.</w:t>
      </w:r>
    </w:p>
    <w:p w:rsidR="00AD73EF" w:rsidRDefault="00AD73EF" w:rsidP="00AD73EF">
      <w:r>
        <w:t>Radioterapijos sukeliamos nepageidaujamos reakcijos</w:t>
      </w:r>
    </w:p>
    <w:p w:rsidR="00AD73EF" w:rsidRDefault="00AD73EF" w:rsidP="00AD73EF">
      <w:r>
        <w:t>● Pasakykite gydytojui, jeigu Jums anksčiau buvo skirta radioterapija arba ją planuojama</w:t>
      </w:r>
    </w:p>
    <w:p w:rsidR="00AD73EF" w:rsidRDefault="00AD73EF" w:rsidP="00AD73EF">
      <w:r>
        <w:t>skirti, kadangi vartojant Zelboraf gali pasunkėti radioterapijos sukeliamas šalutinis poveikis.</w:t>
      </w:r>
    </w:p>
    <w:p w:rsidR="00AD73EF" w:rsidRDefault="00AD73EF" w:rsidP="00AD73EF">
      <w:r>
        <w:lastRenderedPageBreak/>
        <w:t>Širdies sutrikimai</w:t>
      </w:r>
    </w:p>
    <w:p w:rsidR="00AD73EF" w:rsidRDefault="00AD73EF" w:rsidP="00AD73EF">
      <w:r>
        <w:t>• Pasakykite gydytojui, jeigu Jums yra širdies sutrikimų, tokių, kaip jūsų širdies elektrinio</w:t>
      </w:r>
    </w:p>
    <w:p w:rsidR="00AD73EF" w:rsidRDefault="00AD73EF" w:rsidP="00AD73EF">
      <w:r>
        <w:t>aktyvumo pokytis, vadinamas „QT intervalo pailgėjimu“. Prieš pradėdamas skirti Zelboraf ir</w:t>
      </w:r>
    </w:p>
    <w:p w:rsidR="00AD73EF" w:rsidRDefault="00AD73EF" w:rsidP="00AD73EF">
      <w:r>
        <w:t>gydymo metu Jūsų gydytojas atliks tyrimus, kad įsitikintų, jog Jūsų širdies veikla yra tinkama.</w:t>
      </w:r>
    </w:p>
    <w:p w:rsidR="00AD73EF" w:rsidRDefault="00AD73EF" w:rsidP="00AD73EF">
      <w:r>
        <w:t>Prireikus gydytojas gali nuspręsti laikinai ar visam laikui nutraukti šio vaisto vartojimą.</w:t>
      </w:r>
    </w:p>
    <w:p w:rsidR="00AD73EF" w:rsidRDefault="00AD73EF" w:rsidP="00AD73EF">
      <w:r>
        <w:t>Akių sutrikimai</w:t>
      </w:r>
    </w:p>
    <w:p w:rsidR="00AD73EF" w:rsidRDefault="00AD73EF" w:rsidP="00AD73EF">
      <w:r>
        <w:t>• Zelboraf vartojimo metu gydytojas turėtų patikrinti Jūsų akis. Nedelsdami pasakykite</w:t>
      </w:r>
    </w:p>
    <w:p w:rsidR="00AD73EF" w:rsidRDefault="00AD73EF" w:rsidP="00AD73EF">
      <w:r>
        <w:t>gydytojui, jeigu vaisto vartojimo metu pasireikštų akies skausmas, patinimas, paraudimas,</w:t>
      </w:r>
    </w:p>
    <w:p w:rsidR="00AD73EF" w:rsidRDefault="00AD73EF" w:rsidP="00AD73EF">
      <w:r>
        <w:t>sumažėjęs vaizdo ryškumas arba kitoks regėjimo pokytis.</w:t>
      </w:r>
    </w:p>
    <w:p w:rsidR="00AD73EF" w:rsidRDefault="00AD73EF" w:rsidP="00AD73EF">
      <w:r>
        <w:t>Skeleto, raumenų ir jungiamojo audinio sutrikimai</w:t>
      </w:r>
    </w:p>
    <w:p w:rsidR="00AD73EF" w:rsidRDefault="00AD73EF" w:rsidP="00AD73EF">
      <w:r>
        <w:t>● Pasakykite gydytojui, jeigu pastebėjote kokį nors neįprastą delnų srities sustorėjimą kartu</w:t>
      </w:r>
    </w:p>
    <w:p w:rsidR="00AD73EF" w:rsidRDefault="00AD73EF" w:rsidP="00AD73EF">
      <w:r>
        <w:t>su pirštų užsilenkimu į delno pusę arba kokį nors neįprastą padų sustorėjimą, kurie gali būti</w:t>
      </w:r>
    </w:p>
    <w:p w:rsidR="00AD73EF" w:rsidRDefault="00AD73EF" w:rsidP="00AD73EF">
      <w:r>
        <w:t>skausmingi.</w:t>
      </w:r>
    </w:p>
    <w:p w:rsidR="00AD73EF" w:rsidRDefault="00AD73EF" w:rsidP="00AD73EF">
      <w:r>
        <w:t>Jūsų odos patikrinimas prieš pradedant gydyti, gydymo metu ir po vaisto vartojimo nutraukimo</w:t>
      </w:r>
    </w:p>
    <w:p w:rsidR="00AD73EF" w:rsidRDefault="00AD73EF" w:rsidP="00AD73EF">
      <w:r>
        <w:t>• Jeigu šio vaisto vartojimo metu pastebėsite kokių nors odos pokyčių, kaip galima greičiau</w:t>
      </w:r>
    </w:p>
    <w:p w:rsidR="00AD73EF" w:rsidRDefault="00AD73EF" w:rsidP="00AD73EF">
      <w:r>
        <w:t>apie tai pasakykite gydytojui.</w:t>
      </w:r>
    </w:p>
    <w:p w:rsidR="00AD73EF" w:rsidRDefault="00AD73EF" w:rsidP="00AD73EF">
      <w:r>
        <w:t>• Gydymo metu ir dar 6 mėnesius po vaisto vartojimo nutraukimo gydytojas reguliariai patikrins</w:t>
      </w:r>
    </w:p>
    <w:p w:rsidR="00AD73EF" w:rsidRDefault="00AD73EF" w:rsidP="00AD73EF">
      <w:r>
        <w:t>Jūsų odą ir įvertins, ar neatsirado tam tikro tipo odos vėžys, vadinamas „odos plokščialąstelinė</w:t>
      </w:r>
    </w:p>
    <w:p w:rsidR="00AD73EF" w:rsidRDefault="00AD73EF" w:rsidP="00AD73EF">
      <w:r>
        <w:t>karcinoma“.</w:t>
      </w:r>
    </w:p>
    <w:p w:rsidR="00AD73EF" w:rsidRDefault="00AD73EF" w:rsidP="00AD73EF">
      <w:r>
        <w:t>• Paprastai šių odos pokyčių atsiranda saulės apšviečiamose odos srityse, jie neplinta ir gali būti</w:t>
      </w:r>
    </w:p>
    <w:p w:rsidR="00AD73EF" w:rsidRDefault="00AD73EF" w:rsidP="00AD73EF">
      <w:r>
        <w:t>išgydomi pašalinus chirurginiu būdu.</w:t>
      </w:r>
    </w:p>
    <w:p w:rsidR="00AD73EF" w:rsidRDefault="00AD73EF" w:rsidP="00AD73EF">
      <w:r>
        <w:t>• Jeigu gydytojas nustatys šio tipo odos vėžį, jis gydys Jus arba nusiųs gydytis pas kitą gydytoją.</w:t>
      </w:r>
    </w:p>
    <w:p w:rsidR="00AD73EF" w:rsidRDefault="00AD73EF" w:rsidP="00AD73EF">
      <w:r>
        <w:t>• Be to, gydytojas reguliariai apžiūrės Jūsų galvą, kaklo sritį, burnos ertmę, limfmazgius ir Jums</w:t>
      </w:r>
    </w:p>
    <w:p w:rsidR="00AD73EF" w:rsidRDefault="00AD73EF" w:rsidP="00AD73EF">
      <w:r>
        <w:t>reikės atlikti kompiuterinės tomografijos (KT) tyrimus. Tai yra atsargumo priemonės, kurių</w:t>
      </w:r>
    </w:p>
    <w:p w:rsidR="00AD73EF" w:rsidRDefault="00AD73EF" w:rsidP="00AD73EF">
      <w:r>
        <w:t>imamasi siekiant nustatyti, ar Jūsų organizme neišsivystė plokščialąstelinės karcinomos židinių.</w:t>
      </w:r>
    </w:p>
    <w:p w:rsidR="00AD73EF" w:rsidRDefault="00AD73EF" w:rsidP="00AD73EF">
      <w:r>
        <w:lastRenderedPageBreak/>
        <w:t>Prieš pradedant gydymą ir baigus vaisto vartojimą taip pat rekomenduojama ištirti lyties organų</w:t>
      </w:r>
    </w:p>
    <w:p w:rsidR="00AD73EF" w:rsidRDefault="00AD73EF" w:rsidP="00AD73EF">
      <w:r>
        <w:t>sritį (moterims) ir išeinamąją angą.</w:t>
      </w:r>
    </w:p>
    <w:p w:rsidR="00AD73EF" w:rsidRDefault="00AD73EF" w:rsidP="00AD73EF">
      <w:r>
        <w:t>• Zelboraf vartojimo metu gali atsirasti naujų melanomos židinių. Šie židiniai paprastai šalinami</w:t>
      </w:r>
    </w:p>
    <w:p w:rsidR="00AD73EF" w:rsidRDefault="00AD73EF" w:rsidP="00AD73EF">
      <w:r>
        <w:t>chirurginiu būdu ir pacientai tęsia vaisto vartojimą. Šių židinių stebėjimas vykdomas taip pat,</w:t>
      </w:r>
    </w:p>
    <w:p w:rsidR="00AD73EF" w:rsidRDefault="00AD73EF" w:rsidP="00AD73EF">
      <w:r>
        <w:t xml:space="preserve">kaip aprašyta anksčiau apie odos plokščialąstelinę karcinomą. </w:t>
      </w:r>
    </w:p>
    <w:p w:rsidR="00AD73EF" w:rsidRDefault="00AD73EF" w:rsidP="00AD73EF">
      <w:r>
        <w:t>36</w:t>
      </w:r>
    </w:p>
    <w:p w:rsidR="00AD73EF" w:rsidRDefault="00AD73EF" w:rsidP="00AD73EF">
      <w:r>
        <w:t>Inkstų ar kepenų veiklos sutrikimai</w:t>
      </w:r>
    </w:p>
    <w:p w:rsidR="00AD73EF" w:rsidRDefault="00AD73EF" w:rsidP="00AD73EF">
      <w:r>
        <w:t>• Pasakykite gydytojui, jeigu Jums yra inkstų ar kepenų veiklos sutrikimų. Šie sutrikimai</w:t>
      </w:r>
    </w:p>
    <w:p w:rsidR="00AD73EF" w:rsidRDefault="00AD73EF" w:rsidP="00AD73EF">
      <w:r>
        <w:t>gali įtakoti Zelboraf poveikį. Prieš Jums pradedant vartoti Zelboraf ir vėliau gydymo metu</w:t>
      </w:r>
    </w:p>
    <w:p w:rsidR="00AD73EF" w:rsidRDefault="00AD73EF" w:rsidP="00AD73EF">
      <w:r>
        <w:t>gydytojas taip pat Jums atliks kai kuriuos kraujo tyrimus, kad patikrintų Jūsų kepenų ir inkstų</w:t>
      </w:r>
    </w:p>
    <w:p w:rsidR="00AD73EF" w:rsidRDefault="00AD73EF" w:rsidP="00AD73EF">
      <w:r>
        <w:t>veiklą.</w:t>
      </w:r>
    </w:p>
    <w:p w:rsidR="00AD73EF" w:rsidRDefault="00AD73EF" w:rsidP="00AD73EF">
      <w:r>
        <w:t>Apsauga nuo saulės</w:t>
      </w:r>
    </w:p>
    <w:p w:rsidR="00AD73EF" w:rsidRDefault="00AD73EF" w:rsidP="00AD73EF">
      <w:r>
        <w:t>• Jeigu vartojate Zelboraf, galite tapti labiau jautrūs saulės šviesai, Jums gali atsirasti nudegimų</w:t>
      </w:r>
    </w:p>
    <w:p w:rsidR="00AD73EF" w:rsidRDefault="00AD73EF" w:rsidP="00AD73EF">
      <w:r>
        <w:t>saulėje (kurie gali būti sunkūs). Vaisto vartojimo metu venkite, kad ant Jūsų odos nepatektų</w:t>
      </w:r>
    </w:p>
    <w:p w:rsidR="00AD73EF" w:rsidRDefault="00AD73EF" w:rsidP="00AD73EF">
      <w:r>
        <w:t>tiesioginių saulės spindulių.</w:t>
      </w:r>
    </w:p>
    <w:p w:rsidR="00AD73EF" w:rsidRDefault="00AD73EF" w:rsidP="00AD73EF">
      <w:r>
        <w:t>• Jeigu planuojate būti saulės šviesoje:</w:t>
      </w:r>
    </w:p>
    <w:p w:rsidR="00AD73EF" w:rsidRDefault="00AD73EF" w:rsidP="00AD73EF">
      <w:r>
        <w:t>• dėvėkite Jūsų odą, įskaitant galvą, veidą, rankas ir kojas, apsaugančius drabužius;</w:t>
      </w:r>
    </w:p>
    <w:p w:rsidR="00AD73EF" w:rsidRDefault="00AD73EF" w:rsidP="00AD73EF">
      <w:r>
        <w:t>• naudokite lūpų balzamą ir plataus poveikio spektro nuo saulės apsaugančius kremus</w:t>
      </w:r>
    </w:p>
    <w:p w:rsidR="00AD73EF" w:rsidRDefault="00AD73EF" w:rsidP="00AD73EF">
      <w:r>
        <w:t>(kurių apsaugos nuo saulės (SPF) rodiklis yra mažiausiai 30; balzamą ir kremą reikia tepti</w:t>
      </w:r>
    </w:p>
    <w:p w:rsidR="00AD73EF" w:rsidRDefault="00AD73EF" w:rsidP="00AD73EF">
      <w:r>
        <w:t>kas 2-3 valandas).</w:t>
      </w:r>
    </w:p>
    <w:p w:rsidR="00AD73EF" w:rsidRDefault="00AD73EF" w:rsidP="00AD73EF">
      <w:r>
        <w:t>• Tai padės apsisaugoti nuo saulės sukelto nudegimo.</w:t>
      </w:r>
    </w:p>
    <w:p w:rsidR="00AD73EF" w:rsidRDefault="00AD73EF" w:rsidP="00AD73EF">
      <w:r>
        <w:t>Vaikams ir paaugliams</w:t>
      </w:r>
    </w:p>
    <w:p w:rsidR="00AD73EF" w:rsidRDefault="00AD73EF" w:rsidP="00AD73EF">
      <w:r>
        <w:t>Zelboraf nerekomenduojama vartoti vaikams ir paaugliams. Zelboraf poveikis jaunesniems kaip</w:t>
      </w:r>
    </w:p>
    <w:p w:rsidR="00AD73EF" w:rsidRDefault="00AD73EF" w:rsidP="00AD73EF">
      <w:r>
        <w:t>18 metų asmenims nežinomas.</w:t>
      </w:r>
    </w:p>
    <w:p w:rsidR="00AD73EF" w:rsidRDefault="00AD73EF" w:rsidP="00AD73EF">
      <w:r>
        <w:t>Kiti vaistai ir Zelboraf</w:t>
      </w:r>
    </w:p>
    <w:p w:rsidR="00AD73EF" w:rsidRDefault="00AD73EF" w:rsidP="00AD73EF">
      <w:r>
        <w:lastRenderedPageBreak/>
        <w:t>Prieš pradėdami vartoti Zelboraf pasakykite gydytojui, jeigu vartojate ar neseniai vartojote bet</w:t>
      </w:r>
    </w:p>
    <w:p w:rsidR="00AD73EF" w:rsidRDefault="00AD73EF" w:rsidP="00AD73EF">
      <w:r>
        <w:t>kurių kitų vaistų arba dėl to nesate tikri (įskaitant tuos, kurių įsigijote be recepto vaistinėje,</w:t>
      </w:r>
    </w:p>
    <w:p w:rsidR="00AD73EF" w:rsidRDefault="00AD73EF" w:rsidP="00AD73EF">
      <w:r>
        <w:t>prekybos centre ar sveikatos priemonių parduotuvėje). Tai labai svarbu, kadangi vienu metu vartojant</w:t>
      </w:r>
    </w:p>
    <w:p w:rsidR="00AD73EF" w:rsidRDefault="00AD73EF" w:rsidP="00AD73EF">
      <w:r>
        <w:t>daugiau nei vieną vaistą, jų poveikis gali sustiprėti ar susilpnėti.</w:t>
      </w:r>
    </w:p>
    <w:p w:rsidR="00AD73EF" w:rsidRDefault="00AD73EF" w:rsidP="00AD73EF">
      <w:r>
        <w:t>Ypatingai svarbu, kad pasakytumėte gydytojui, jeigu vartojate:</w:t>
      </w:r>
    </w:p>
    <w:p w:rsidR="00AD73EF" w:rsidRDefault="00AD73EF" w:rsidP="00AD73EF">
      <w:r>
        <w:t>• Vaistų, kurie turi įtakos Jūsų širdies susitraukimų ritmui:</w:t>
      </w:r>
    </w:p>
    <w:p w:rsidR="00AD73EF" w:rsidRDefault="00AD73EF" w:rsidP="00AD73EF">
      <w:r>
        <w:t>• širdies ritmo sutrikimui gydyti vartojamų vaistų (pvz., chinidino, amjodarono);</w:t>
      </w:r>
    </w:p>
    <w:p w:rsidR="00AD73EF" w:rsidRDefault="00AD73EF" w:rsidP="00AD73EF">
      <w:r>
        <w:t>• vaistų nuo depresijos (pvz., amitriptilino, imipramino);</w:t>
      </w:r>
    </w:p>
    <w:p w:rsidR="00AD73EF" w:rsidRDefault="00AD73EF" w:rsidP="00AD73EF">
      <w:r>
        <w:t>• vaistų nuo bakterijų sukeltų infekcijų (pvz., azitromicino, klaritromicino);</w:t>
      </w:r>
    </w:p>
    <w:p w:rsidR="00AD73EF" w:rsidRDefault="00AD73EF" w:rsidP="00AD73EF">
      <w:r>
        <w:t>• vaistų nuo pykinimo ir vėmimo (pvz., ondansetrono, domperidono).</w:t>
      </w:r>
    </w:p>
    <w:p w:rsidR="00AD73EF" w:rsidRDefault="00AD73EF" w:rsidP="00AD73EF">
      <w:r>
        <w:t>• Vaistų, pvz., kofeino, olanzapino, teofilino, arba pvz., kai kurių geriamųjų kontraceptikų, kurie</w:t>
      </w:r>
    </w:p>
    <w:p w:rsidR="00AD73EF" w:rsidRDefault="00AD73EF" w:rsidP="00AD73EF">
      <w:r>
        <w:t>iš organizmo daugiausia pašalinami medžiagų apykaitoje dalyvaujančių baltymų, vadinamų</w:t>
      </w:r>
    </w:p>
    <w:p w:rsidR="00AD73EF" w:rsidRDefault="00AD73EF" w:rsidP="00AD73EF">
      <w:r>
        <w:t>atitinkamai CYP1A2 ir CYP3A4 ar vadinamų CYP2C8.</w:t>
      </w:r>
    </w:p>
    <w:p w:rsidR="00AD73EF" w:rsidRDefault="00AD73EF" w:rsidP="00AD73EF">
      <w:r>
        <w:t>• Vaistų, kurie turi įtakos P-gp arba BCRP vadinamų baltymų poveikiui (pvz., verapamilio,</w:t>
      </w:r>
    </w:p>
    <w:p w:rsidR="00AD73EF" w:rsidRDefault="00AD73EF" w:rsidP="00AD73EF">
      <w:r>
        <w:t>ciklosporino, ritonaviro, chinidino, itrakonazolo, gefitinibo).</w:t>
      </w:r>
    </w:p>
    <w:p w:rsidR="00AD73EF" w:rsidRDefault="00AD73EF" w:rsidP="00AD73EF">
      <w:r>
        <w:t>• Vaistų, kuriuos gali įtakoti P-gp vadinamas baltymas (pvz., aliskireno, kolchicino, digoksino,</w:t>
      </w:r>
    </w:p>
    <w:p w:rsidR="00AD73EF" w:rsidRDefault="00AD73EF" w:rsidP="00AD73EF">
      <w:r>
        <w:t>everolimuzo, feksofenadino) arba kuriuos gali įtakoti BCRP vadinamas baltymas (pvz.,</w:t>
      </w:r>
    </w:p>
    <w:p w:rsidR="00AD73EF" w:rsidRDefault="00AD73EF" w:rsidP="00AD73EF">
      <w:r>
        <w:t>metotreksato, mitoksantrono, rosuvastatino).</w:t>
      </w:r>
    </w:p>
    <w:p w:rsidR="00AD73EF" w:rsidRDefault="00AD73EF" w:rsidP="00AD73EF">
      <w:r>
        <w:t>• Vaistų, kurie skatina medžiagų apykaitoje dalyvaujančių baltymų, vadinamų CYP3A4, poveikį</w:t>
      </w:r>
    </w:p>
    <w:p w:rsidR="00AD73EF" w:rsidRDefault="00AD73EF" w:rsidP="00AD73EF">
      <w:r>
        <w:t>arba gliukuronidacija vadinamą medžiagų apykaitos procesą (pvz., rifampicino, rifabutino,</w:t>
      </w:r>
    </w:p>
    <w:p w:rsidR="00AD73EF" w:rsidRDefault="00AD73EF" w:rsidP="00AD73EF">
      <w:r>
        <w:t>karbamazepino, fenitoino arba jonažolės preparatų).</w:t>
      </w:r>
    </w:p>
    <w:p w:rsidR="00AD73EF" w:rsidRDefault="00AD73EF" w:rsidP="00AD73EF">
      <w:r>
        <w:t>• Nuo kraujo krešulių susidarymo apsaugančio vaisto, vadinamo varfarinu.</w:t>
      </w:r>
    </w:p>
    <w:p w:rsidR="00AD73EF" w:rsidRDefault="00AD73EF" w:rsidP="00AD73EF">
      <w:r>
        <w:t>• Vaisto, vadinamo ipilimumabo, kito vaisto melanomai gydyti. Dėl didesnio toksinio poveikio</w:t>
      </w:r>
    </w:p>
    <w:p w:rsidR="00AD73EF" w:rsidRDefault="00AD73EF" w:rsidP="00AD73EF">
      <w:r>
        <w:t>kepenims šio vaisto vartoti kartu su Zelboraf nerekomenduojama.</w:t>
      </w:r>
    </w:p>
    <w:p w:rsidR="00AD73EF" w:rsidRDefault="00AD73EF" w:rsidP="00AD73EF">
      <w:r>
        <w:t>Jeigu vartojate kurių nors iš šių vaistų arba dėl to nesate tikri, prieš pradėdami vartoti Zelboraf apie tai</w:t>
      </w:r>
    </w:p>
    <w:p w:rsidR="00AD73EF" w:rsidRDefault="00AD73EF" w:rsidP="00AD73EF">
      <w:r>
        <w:lastRenderedPageBreak/>
        <w:t>pasakykite gydytojui.</w:t>
      </w:r>
    </w:p>
    <w:p w:rsidR="00AD73EF" w:rsidRDefault="00AD73EF" w:rsidP="00AD73EF">
      <w:r>
        <w:t>Nėštumas ir žindymo laikotarpis</w:t>
      </w:r>
    </w:p>
    <w:p w:rsidR="00AD73EF" w:rsidRDefault="00AD73EF" w:rsidP="00AD73EF">
      <w:r>
        <w:t>• Naudokite tinkamas kontracepcijos priemones gydymo metu ir dar bent 6 mėnesius po</w:t>
      </w:r>
    </w:p>
    <w:p w:rsidR="00AD73EF" w:rsidRDefault="00AD73EF" w:rsidP="00AD73EF">
      <w:r>
        <w:t>vaisto vartojimo nutraukimo. Zelboraf vartojimo metu gali sumažėti kai kurių geriamųjų</w:t>
      </w:r>
    </w:p>
    <w:p w:rsidR="00AD73EF" w:rsidRDefault="00AD73EF" w:rsidP="00AD73EF">
      <w:r>
        <w:t>kontraceptikų veiksmingumas. Jeigu vartojate geriamųjų kontraceptikų, apie tai pasakykite</w:t>
      </w:r>
    </w:p>
    <w:p w:rsidR="00AD73EF" w:rsidRDefault="00AD73EF" w:rsidP="00AD73EF">
      <w:r>
        <w:t>gydytojui.</w:t>
      </w:r>
    </w:p>
    <w:p w:rsidR="00AD73EF" w:rsidRDefault="00AD73EF" w:rsidP="00AD73EF">
      <w:r>
        <w:t>37</w:t>
      </w:r>
    </w:p>
    <w:p w:rsidR="00AD73EF" w:rsidRDefault="00AD73EF" w:rsidP="00AD73EF">
      <w:r>
        <w:t>• Zelboraf nerekomenduojama vartoti nėštumo metu, nebent Jūsų gydytojas mano, kad nauda</w:t>
      </w:r>
    </w:p>
    <w:p w:rsidR="00AD73EF" w:rsidRDefault="00AD73EF" w:rsidP="00AD73EF">
      <w:r>
        <w:t>motinai viršija galimą riziką kūdikiui. Informacijos apie Zelboraf vartojimo nėštumo metu</w:t>
      </w:r>
    </w:p>
    <w:p w:rsidR="00AD73EF" w:rsidRDefault="00AD73EF" w:rsidP="00AD73EF">
      <w:r>
        <w:t>saugumą nėra. Pasakykite gydytojui, jeigu esate nėščia ar planuojate pastoti.</w:t>
      </w:r>
    </w:p>
    <w:p w:rsidR="00AD73EF" w:rsidRDefault="00AD73EF" w:rsidP="00AD73EF">
      <w:r>
        <w:t>• Nėra žinoma, ar Zelboraf sudėtyje esančių medžiagų patenka į moters pieną. Zelboraf vartojimo</w:t>
      </w:r>
    </w:p>
    <w:p w:rsidR="00AD73EF" w:rsidRDefault="00AD73EF" w:rsidP="00AD73EF">
      <w:r>
        <w:t>metu žindyti kūdikio nerekomenduojama.</w:t>
      </w:r>
    </w:p>
    <w:p w:rsidR="00AD73EF" w:rsidRDefault="00AD73EF" w:rsidP="00AD73EF">
      <w:r>
        <w:t>Jeigu esate nėščia, žindote kūdikį, manote, kad galbūt esate nėščia arba planuojate pastoti, tai prieš</w:t>
      </w:r>
    </w:p>
    <w:p w:rsidR="00AD73EF" w:rsidRDefault="00AD73EF" w:rsidP="00AD73EF">
      <w:r>
        <w:t>vartodama šį vaistą pasitarkite su gydytoju.</w:t>
      </w:r>
    </w:p>
    <w:p w:rsidR="00AD73EF" w:rsidRDefault="00AD73EF" w:rsidP="00AD73EF">
      <w:r>
        <w:t>Vairavimas ir mechanizmų valdymas</w:t>
      </w:r>
    </w:p>
    <w:p w:rsidR="00AD73EF" w:rsidRDefault="00AD73EF" w:rsidP="00AD73EF">
      <w:r>
        <w:t>Zelboraf sukelia šalutinius poveikius, kurie gali turėti įtakos Jūsų gebėjimui vairuoti ar valdyti</w:t>
      </w:r>
    </w:p>
    <w:p w:rsidR="00AD73EF" w:rsidRDefault="00AD73EF" w:rsidP="00AD73EF">
      <w:r>
        <w:t>mechanizmus. Būkite atsargūs, nes pasireiškus nuovargiui ar akių sutrikimams reikėtų nevairuoti.</w:t>
      </w:r>
    </w:p>
    <w:p w:rsidR="00AD73EF" w:rsidRDefault="00AD73EF" w:rsidP="00AD73EF">
      <w:r>
        <w:t>3. Kaip vartoti Zelboraf</w:t>
      </w:r>
    </w:p>
    <w:p w:rsidR="00AD73EF" w:rsidRDefault="00AD73EF" w:rsidP="00AD73EF">
      <w:r>
        <w:t>Visada vartokite šį vaistą tiksliai kaip nurodė gydytojas. Jeigu abejojate, kreipkitės į gydytoją.</w:t>
      </w:r>
    </w:p>
    <w:p w:rsidR="00AD73EF" w:rsidRDefault="00AD73EF" w:rsidP="00AD73EF">
      <w:r>
        <w:t>Kiek tablečių reikėtų vartoti</w:t>
      </w:r>
    </w:p>
    <w:p w:rsidR="00AD73EF" w:rsidRDefault="00AD73EF" w:rsidP="00AD73EF">
      <w:r>
        <w:t>• Rekomenduojama vaisto dozė yra 4 tabletės. Tokią dozę reikia gerti du kartus per parą (iš viso 8</w:t>
      </w:r>
    </w:p>
    <w:p w:rsidR="00AD73EF" w:rsidRDefault="00AD73EF" w:rsidP="00AD73EF">
      <w:r>
        <w:t>tabletės).</w:t>
      </w:r>
    </w:p>
    <w:p w:rsidR="00AD73EF" w:rsidRDefault="00AD73EF" w:rsidP="00AD73EF">
      <w:r>
        <w:t>• Vartokite 4 tabletes ryte. Po to vartokite 4 tabletes vakare.</w:t>
      </w:r>
    </w:p>
    <w:p w:rsidR="00AD73EF" w:rsidRDefault="00AD73EF" w:rsidP="00AD73EF">
      <w:r>
        <w:t>• Jeigu pasireiškia šalutinių reiškinių, gydytojas gali nuspręsti toliau tęsti gydymą, tačiau</w:t>
      </w:r>
    </w:p>
    <w:p w:rsidR="00AD73EF" w:rsidRDefault="00AD73EF" w:rsidP="00AD73EF">
      <w:r>
        <w:t>sumažinus Jūsų vartojamą vaisto dozę. Visada vartokite Zelboraf tiksliai kaip nurodė gydytojas.</w:t>
      </w:r>
    </w:p>
    <w:p w:rsidR="00AD73EF" w:rsidRDefault="00AD73EF" w:rsidP="00AD73EF">
      <w:r>
        <w:lastRenderedPageBreak/>
        <w:t>• Jeigu pasireiškia vėmimas, Zelboraf vartokite toliau, kaip įprasta, papildomos dozės nevartokite.</w:t>
      </w:r>
    </w:p>
    <w:p w:rsidR="00AD73EF" w:rsidRDefault="00AD73EF" w:rsidP="00AD73EF">
      <w:r>
        <w:t>Tablečių vartojimas</w:t>
      </w:r>
    </w:p>
    <w:p w:rsidR="00AD73EF" w:rsidRDefault="00AD73EF" w:rsidP="00AD73EF">
      <w:r>
        <w:t>• Nevartokite Zelboraf reguliariai esant tuščiam skrandžiui.</w:t>
      </w:r>
    </w:p>
    <w:p w:rsidR="00AD73EF" w:rsidRDefault="00AD73EF" w:rsidP="00AD73EF">
      <w:r>
        <w:t>• Nurykite tabletes sveikas užgerdami stikline vandens. Tablečių negalima kramtyti ar smulkinti.</w:t>
      </w:r>
    </w:p>
    <w:p w:rsidR="00AD73EF" w:rsidRDefault="00AD73EF" w:rsidP="00AD73EF">
      <w:r>
        <w:t>Ką daryti pavartojus per didelę Zelboraf dozę?</w:t>
      </w:r>
    </w:p>
    <w:p w:rsidR="00AD73EF" w:rsidRDefault="00AD73EF" w:rsidP="00AD73EF">
      <w:r>
        <w:t>Pavartoję per didelę Zelboraf dozę, nedelsdami kreipkitės į gydytoją. Pavartojus per didelę Zelboraf</w:t>
      </w:r>
    </w:p>
    <w:p w:rsidR="00AD73EF" w:rsidRDefault="00AD73EF" w:rsidP="00AD73EF">
      <w:r>
        <w:t>dozę, gali dažniau pasireikšti ar pasunkėti šalutinis poveikis. Zelboraf perdozavimo atvejų nepastebėta.</w:t>
      </w:r>
    </w:p>
    <w:p w:rsidR="00AD73EF" w:rsidRDefault="00AD73EF" w:rsidP="00AD73EF">
      <w:r>
        <w:t>Pamiršus pavartoti Zelboraf</w:t>
      </w:r>
    </w:p>
    <w:p w:rsidR="00AD73EF" w:rsidRDefault="00AD73EF" w:rsidP="00AD73EF">
      <w:r>
        <w:t>• Jeigu pamiršote pavartoti vaisto dozę ir dar liko daugiau kaip 4 valandos iki kitos dozės</w:t>
      </w:r>
    </w:p>
    <w:p w:rsidR="00AD73EF" w:rsidRDefault="00AD73EF" w:rsidP="00AD73EF">
      <w:r>
        <w:t>vartojimo, tiesiog išgerkite vaisto dozę kaip galima greičiau prisiminus. Kitą dozę vartokite</w:t>
      </w:r>
    </w:p>
    <w:p w:rsidR="00AD73EF" w:rsidRDefault="00AD73EF" w:rsidP="00AD73EF">
      <w:r>
        <w:t>įprastu laiku.</w:t>
      </w:r>
    </w:p>
    <w:p w:rsidR="00AD73EF" w:rsidRDefault="00AD73EF" w:rsidP="00AD73EF">
      <w:r>
        <w:t>• Jeigu liko mažiau kaip 4 valandos iki kitos dozės vartojimo, pamirštos dozės nevartokite. Kitą</w:t>
      </w:r>
    </w:p>
    <w:p w:rsidR="00AD73EF" w:rsidRDefault="00AD73EF" w:rsidP="00AD73EF">
      <w:r>
        <w:t>dozę vartokite įprastu laiku.</w:t>
      </w:r>
    </w:p>
    <w:p w:rsidR="00AD73EF" w:rsidRDefault="00AD73EF" w:rsidP="00AD73EF">
      <w:r>
        <w:t>• Negalima vartoti dvigubos dozės norint kompensuoti praleistą dozę.</w:t>
      </w:r>
    </w:p>
    <w:p w:rsidR="00AD73EF" w:rsidRDefault="00AD73EF" w:rsidP="00AD73EF">
      <w:r>
        <w:t>Nustojus vartoti Zelboraf</w:t>
      </w:r>
    </w:p>
    <w:p w:rsidR="00AD73EF" w:rsidRDefault="00AD73EF" w:rsidP="00AD73EF">
      <w:r>
        <w:t>Svarbu tęsti Zelboraf vartojimą tiek laiko, kiek Jums nurodė gydytojas. Jeigu kiltų daugiau klausimų</w:t>
      </w:r>
    </w:p>
    <w:p w:rsidR="00AD73EF" w:rsidRDefault="00AD73EF" w:rsidP="00AD73EF">
      <w:r>
        <w:t>dėl šio vaisto vartojimo, kreipkitės į gydytoją.</w:t>
      </w:r>
    </w:p>
    <w:p w:rsidR="00AD73EF" w:rsidRDefault="00AD73EF" w:rsidP="00AD73EF">
      <w:r>
        <w:t>4. Galimas šalutinis poveikis</w:t>
      </w:r>
    </w:p>
    <w:p w:rsidR="00AD73EF" w:rsidRDefault="00AD73EF" w:rsidP="00AD73EF">
      <w:r>
        <w:t>Šis vaistas, kaip ir visi kiti, gali sukelti šalutinį poveikį, nors jis pasireiškia ne visiems žmonėms.</w:t>
      </w:r>
    </w:p>
    <w:p w:rsidR="00AD73EF" w:rsidRDefault="00AD73EF" w:rsidP="00AD73EF">
      <w:r>
        <w:t>Sunkios alerginės reakcijos</w:t>
      </w:r>
    </w:p>
    <w:p w:rsidR="00AD73EF" w:rsidRDefault="00AD73EF" w:rsidP="00AD73EF">
      <w:r>
        <w:t>Jeigu Jums pasireikštų bet kuris iš toliau išvardytų požymių:</w:t>
      </w:r>
    </w:p>
    <w:p w:rsidR="00AD73EF" w:rsidRDefault="00AD73EF" w:rsidP="00AD73EF">
      <w:r>
        <w:t>• veido, lūpų ar liežuvio patinimas;</w:t>
      </w:r>
    </w:p>
    <w:p w:rsidR="00AD73EF" w:rsidRDefault="00AD73EF" w:rsidP="00AD73EF">
      <w:r>
        <w:t>• apsunkintas kvėpavimas;</w:t>
      </w:r>
    </w:p>
    <w:p w:rsidR="00AD73EF" w:rsidRDefault="00AD73EF" w:rsidP="00AD73EF">
      <w:r>
        <w:t>• išbėrimas;</w:t>
      </w:r>
    </w:p>
    <w:p w:rsidR="00AD73EF" w:rsidRDefault="00AD73EF" w:rsidP="00AD73EF">
      <w:r>
        <w:t>38</w:t>
      </w:r>
    </w:p>
    <w:p w:rsidR="00AD73EF" w:rsidRDefault="00AD73EF" w:rsidP="00AD73EF">
      <w:r>
        <w:lastRenderedPageBreak/>
        <w:t>• silpnumo pojūtis;</w:t>
      </w:r>
    </w:p>
    <w:p w:rsidR="00AD73EF" w:rsidRDefault="00AD73EF" w:rsidP="00AD73EF">
      <w:r>
        <w:t>Nedelsdami kreipkitės į gydytoją. Nevartokite daugiau Zelboraf, kol nepakalbėsite su gydytoju.</w:t>
      </w:r>
    </w:p>
    <w:p w:rsidR="00AD73EF" w:rsidRDefault="00AD73EF" w:rsidP="00AD73EF">
      <w:r>
        <w:t>Pacientams, kuriems prieš gydymą Zelboraf, jo metu arba po jo skiriama radioterapija, gali pasunkėti</w:t>
      </w:r>
    </w:p>
    <w:p w:rsidR="00AD73EF" w:rsidRDefault="00AD73EF" w:rsidP="00AD73EF">
      <w:r>
        <w:t>radioterapijos sukeliamas šalutinis poveikis. Šių reiškinių gali pasireikšti toje srityje, kuri buvo</w:t>
      </w:r>
    </w:p>
    <w:p w:rsidR="00AD73EF" w:rsidRDefault="00AD73EF" w:rsidP="00AD73EF">
      <w:r>
        <w:t>gydoma radioterapija, pavyzdžiui, odoje, stemplėje, šlapimo pūslėje, kepenyse, tiesiojoje žarnoje ir</w:t>
      </w:r>
    </w:p>
    <w:p w:rsidR="00AD73EF" w:rsidRDefault="00AD73EF" w:rsidP="00AD73EF">
      <w:r>
        <w:t>plaučiuose.</w:t>
      </w:r>
    </w:p>
    <w:p w:rsidR="00AD73EF" w:rsidRDefault="00AD73EF" w:rsidP="00AD73EF">
      <w:r>
        <w:t>Nedelsdami pasakykite gydytojui, jeigu Jums pasireikštų kuris nors iš toliau nurodytų simptomų:</w:t>
      </w:r>
    </w:p>
    <w:p w:rsidR="00AD73EF" w:rsidRDefault="00AD73EF" w:rsidP="00AD73EF">
      <w:r>
        <w:t>• odos išbėrimas, pūslių susidarymas, odos lupimasis ar spalvos pakitimas;</w:t>
      </w:r>
    </w:p>
    <w:p w:rsidR="00AD73EF" w:rsidRDefault="00AD73EF" w:rsidP="00AD73EF">
      <w:r>
        <w:t>• dusulys, kuris gali pasireikšti kartu su kosuliu, karščiavimu ar šaltkrėčiu (pneumonitas);</w:t>
      </w:r>
    </w:p>
    <w:p w:rsidR="00AD73EF" w:rsidRDefault="00AD73EF" w:rsidP="00AD73EF">
      <w:r>
        <w:t>• apsunkintas ar skausmingas rijimas, krūtinės skausmas, rėmuo ar refliuksas rūgštimi (ezofagitas).</w:t>
      </w:r>
    </w:p>
    <w:p w:rsidR="00AD73EF" w:rsidRDefault="00AD73EF" w:rsidP="00AD73EF">
      <w:r>
        <w:t>Kaip galima greičiau pasakykite gydytojui, jeigu pastebėsite kokių nors odos pokyčių.</w:t>
      </w:r>
    </w:p>
    <w:p w:rsidR="00AD73EF" w:rsidRDefault="00AD73EF" w:rsidP="00AD73EF">
      <w:r>
        <w:t>Šalutiniai reiškiniai išvardyti toliau pagal jų pasireiškimo dažnį:</w:t>
      </w:r>
    </w:p>
    <w:p w:rsidR="00AD73EF" w:rsidRDefault="00AD73EF" w:rsidP="00AD73EF">
      <w:r>
        <w:t>Labai dažnas (gali pasireikšti daugiau kaip 1 pacientui iš 10):</w:t>
      </w:r>
    </w:p>
    <w:p w:rsidR="00AD73EF" w:rsidRDefault="00AD73EF" w:rsidP="00AD73EF">
      <w:r>
        <w:t>• Bėrimas, niežulys, sausa ar pleiskanojanti oda</w:t>
      </w:r>
    </w:p>
    <w:p w:rsidR="00AD73EF" w:rsidRDefault="00AD73EF" w:rsidP="00AD73EF">
      <w:r>
        <w:t>• Odos sutrikimai, įskaitant karpas</w:t>
      </w:r>
    </w:p>
    <w:p w:rsidR="00AD73EF" w:rsidRDefault="00AD73EF" w:rsidP="00AD73EF">
      <w:r>
        <w:t>• Tam tikro tipo odos vėžys (odos plokščialąstelinė karcinoma)</w:t>
      </w:r>
    </w:p>
    <w:p w:rsidR="00AD73EF" w:rsidRDefault="00AD73EF" w:rsidP="00AD73EF">
      <w:r>
        <w:t>• Delnų ir padų sindromas (t. y., plaštakų ir pėdų paraudimas, odos lupimasis arba pūslių</w:t>
      </w:r>
    </w:p>
    <w:p w:rsidR="00AD73EF" w:rsidRDefault="00AD73EF" w:rsidP="00AD73EF">
      <w:r>
        <w:t>susidarymas</w:t>
      </w:r>
    </w:p>
    <w:p w:rsidR="00AD73EF" w:rsidRDefault="00AD73EF" w:rsidP="00AD73EF">
      <w:r>
        <w:t>• Saulės sukeltas nudegimas, padidėjęs jautrumas saulės šviesai</w:t>
      </w:r>
    </w:p>
    <w:p w:rsidR="00AD73EF" w:rsidRDefault="00AD73EF" w:rsidP="00AD73EF">
      <w:r>
        <w:t>• Apetito netekimas</w:t>
      </w:r>
    </w:p>
    <w:p w:rsidR="00AD73EF" w:rsidRDefault="00AD73EF" w:rsidP="00AD73EF">
      <w:r>
        <w:t>• Galvos skausmas</w:t>
      </w:r>
    </w:p>
    <w:p w:rsidR="00AD73EF" w:rsidRDefault="00AD73EF" w:rsidP="00AD73EF">
      <w:r>
        <w:t>• Pakitęs skonio pojūtis</w:t>
      </w:r>
    </w:p>
    <w:p w:rsidR="00AD73EF" w:rsidRDefault="00AD73EF" w:rsidP="00AD73EF">
      <w:r>
        <w:t>• Viduriavimas</w:t>
      </w:r>
    </w:p>
    <w:p w:rsidR="00AD73EF" w:rsidRDefault="00AD73EF" w:rsidP="00AD73EF">
      <w:r>
        <w:t>• Vidurių užkietėjimas</w:t>
      </w:r>
    </w:p>
    <w:p w:rsidR="00AD73EF" w:rsidRDefault="00AD73EF" w:rsidP="00AD73EF">
      <w:r>
        <w:t>• Šleikštulys (pykinimas), vėmimas</w:t>
      </w:r>
    </w:p>
    <w:p w:rsidR="00AD73EF" w:rsidRDefault="00AD73EF" w:rsidP="00AD73EF">
      <w:r>
        <w:lastRenderedPageBreak/>
        <w:t>• Plaukų slinkimas</w:t>
      </w:r>
    </w:p>
    <w:p w:rsidR="00AD73EF" w:rsidRDefault="00AD73EF" w:rsidP="00AD73EF">
      <w:r>
        <w:t>• Sąnarių ar raumenų skausmas, skeleto raumenų skausmas</w:t>
      </w:r>
    </w:p>
    <w:p w:rsidR="00AD73EF" w:rsidRDefault="00AD73EF" w:rsidP="00AD73EF">
      <w:r>
        <w:t>• Galūnių skausmas</w:t>
      </w:r>
    </w:p>
    <w:p w:rsidR="00AD73EF" w:rsidRDefault="00AD73EF" w:rsidP="00AD73EF">
      <w:r>
        <w:t>• Nugaros skausmas</w:t>
      </w:r>
    </w:p>
    <w:p w:rsidR="00AD73EF" w:rsidRDefault="00AD73EF" w:rsidP="00AD73EF">
      <w:r>
        <w:t>• Nuovargio pojūtis (nuovargis)</w:t>
      </w:r>
    </w:p>
    <w:p w:rsidR="00AD73EF" w:rsidRDefault="00AD73EF" w:rsidP="00AD73EF">
      <w:r>
        <w:t>• Galvos svaigimas</w:t>
      </w:r>
    </w:p>
    <w:p w:rsidR="00AD73EF" w:rsidRDefault="00AD73EF" w:rsidP="00AD73EF">
      <w:r>
        <w:t>• Karščiavimas</w:t>
      </w:r>
    </w:p>
    <w:p w:rsidR="00AD73EF" w:rsidRDefault="00AD73EF" w:rsidP="00AD73EF">
      <w:r>
        <w:t>• Patinimas, paprastai kojų (periferinė edema)</w:t>
      </w:r>
    </w:p>
    <w:p w:rsidR="00AD73EF" w:rsidRDefault="00AD73EF" w:rsidP="00AD73EF">
      <w:r>
        <w:t>• Kosulys</w:t>
      </w:r>
    </w:p>
    <w:p w:rsidR="00AD73EF" w:rsidRDefault="00AD73EF" w:rsidP="00AD73EF">
      <w:r>
        <w:t>Dažnas (gali pasireikšti mažiau negu 1 iš 10 pacientų):</w:t>
      </w:r>
    </w:p>
    <w:p w:rsidR="00AD73EF" w:rsidRDefault="00AD73EF" w:rsidP="00AD73EF">
      <w:r>
        <w:t>• Tam tikro tipo odos vėžys (pamatinių ląstelių karcinoma, nauja pirminė melanoma)</w:t>
      </w:r>
    </w:p>
    <w:p w:rsidR="00AD73EF" w:rsidRDefault="00AD73EF" w:rsidP="00AD73EF">
      <w:r>
        <w:t>• Po plaštakos delno oda esančių audinių sustorėjimas, dėl kurio gali į vidų sulinkti pirštai; sunkūs</w:t>
      </w:r>
    </w:p>
    <w:p w:rsidR="00AD73EF" w:rsidRDefault="00AD73EF" w:rsidP="00AD73EF">
      <w:r>
        <w:t>šios būklės atvejai gali sukelti negalią</w:t>
      </w:r>
    </w:p>
    <w:p w:rsidR="00AD73EF" w:rsidRDefault="00AD73EF" w:rsidP="00AD73EF">
      <w:r>
        <w:t>• Akies uždegimas (uveitas)</w:t>
      </w:r>
    </w:p>
    <w:p w:rsidR="00AD73EF" w:rsidRDefault="00AD73EF" w:rsidP="00AD73EF">
      <w:r>
        <w:t>• Veidinio nervo paralyžius (veido perkreipimas, kuris dažniausiai yra praeinantis)</w:t>
      </w:r>
    </w:p>
    <w:p w:rsidR="00AD73EF" w:rsidRDefault="00AD73EF" w:rsidP="00AD73EF">
      <w:r>
        <w:t>• Dilgčiojimo ar deginimo pojūtis plaštakose ir pėdose</w:t>
      </w:r>
    </w:p>
    <w:p w:rsidR="00AD73EF" w:rsidRDefault="00AD73EF" w:rsidP="00AD73EF">
      <w:r>
        <w:t>• Sąnarių uždegimas</w:t>
      </w:r>
    </w:p>
    <w:p w:rsidR="00AD73EF" w:rsidRDefault="00AD73EF" w:rsidP="00AD73EF">
      <w:r>
        <w:t>• Plaukų šaknų uždegimas</w:t>
      </w:r>
    </w:p>
    <w:p w:rsidR="00AD73EF" w:rsidRDefault="00AD73EF" w:rsidP="00AD73EF">
      <w:r>
        <w:t>• Sumažėjęs kūno svoris</w:t>
      </w:r>
    </w:p>
    <w:p w:rsidR="00AD73EF" w:rsidRDefault="00AD73EF" w:rsidP="00AD73EF">
      <w:r>
        <w:t>• Kraujagyslių uždegimas</w:t>
      </w:r>
    </w:p>
    <w:p w:rsidR="00AD73EF" w:rsidRDefault="00AD73EF" w:rsidP="00AD73EF">
      <w:r>
        <w:t>• Nervų veiklos sutrikimas, dėl kurio gali pasireikšti skausmas, susilpnėti jutimas ir (arba)</w:t>
      </w:r>
    </w:p>
    <w:p w:rsidR="00AD73EF" w:rsidRDefault="00AD73EF" w:rsidP="00AD73EF">
      <w:r>
        <w:t>pasireikšti raumenų silpnumas (periferinė neuropatija)</w:t>
      </w:r>
    </w:p>
    <w:p w:rsidR="00AD73EF" w:rsidRDefault="00AD73EF" w:rsidP="00AD73EF">
      <w:r>
        <w:t>• Kepenų veiklos tyrimų rodiklių pokyčiai (padidėjęs ALT, šarminės fosfatazės aktyvumas ir</w:t>
      </w:r>
    </w:p>
    <w:p w:rsidR="00AD73EF" w:rsidRDefault="00AD73EF" w:rsidP="00AD73EF">
      <w:r>
        <w:t>bilirubino kiekis)</w:t>
      </w:r>
    </w:p>
    <w:p w:rsidR="00AD73EF" w:rsidRDefault="00AD73EF" w:rsidP="00AD73EF">
      <w:r>
        <w:t>• Širdies elektrinio aktyvumo pokyčiai (QT intervalo pailgėjimas)</w:t>
      </w:r>
    </w:p>
    <w:p w:rsidR="00AD73EF" w:rsidRDefault="00AD73EF" w:rsidP="00AD73EF">
      <w:r>
        <w:lastRenderedPageBreak/>
        <w:t>39</w:t>
      </w:r>
    </w:p>
    <w:p w:rsidR="00AD73EF" w:rsidRDefault="00AD73EF" w:rsidP="00AD73EF">
      <w:r>
        <w:t>• Po oda esančio riebalinio audinio uždegimas</w:t>
      </w:r>
    </w:p>
    <w:p w:rsidR="00AD73EF" w:rsidRDefault="00AD73EF" w:rsidP="00AD73EF">
      <w:r>
        <w:t>• Pakitę inkstų veiklą rodantys kraujo tyrimo rodikliai (padidėjęs kreatinino kiekis)</w:t>
      </w:r>
    </w:p>
    <w:p w:rsidR="00AD73EF" w:rsidRDefault="00AD73EF" w:rsidP="00AD73EF">
      <w:r>
        <w:t>• Kepenų veiklos tyrimų rodiklių pokyčiai (padidėjęs GGT aktyvumas)</w:t>
      </w:r>
    </w:p>
    <w:p w:rsidR="00AD73EF" w:rsidRDefault="00AD73EF" w:rsidP="00AD73EF">
      <w:r>
        <w:t>• Sumažėjęs baltųjų kraujo ląstelių skaičius (neutropenija)</w:t>
      </w:r>
    </w:p>
    <w:p w:rsidR="00AD73EF" w:rsidRDefault="00AD73EF" w:rsidP="00AD73EF">
      <w:r>
        <w:t>Nedažnas (gali pasireikšti mažiau negu 1 iš 100 pacientų):</w:t>
      </w:r>
    </w:p>
    <w:p w:rsidR="00AD73EF" w:rsidRDefault="00AD73EF" w:rsidP="00AD73EF">
      <w:r>
        <w:t>• Alerginės reakcijos, kurios gali pasireikšti veido patinimu ir apsunkintu kvėpavimu</w:t>
      </w:r>
    </w:p>
    <w:p w:rsidR="00AD73EF" w:rsidRDefault="00AD73EF" w:rsidP="00AD73EF">
      <w:r>
        <w:t>• Tam tikros akies dalies kraujotakos sutrikimas (tinklainės venos užsikimšimas)</w:t>
      </w:r>
    </w:p>
    <w:p w:rsidR="00AD73EF" w:rsidRDefault="00AD73EF" w:rsidP="00AD73EF">
      <w:r>
        <w:t>• Kasos uždegimas</w:t>
      </w:r>
    </w:p>
    <w:p w:rsidR="00AD73EF" w:rsidRDefault="00AD73EF" w:rsidP="00AD73EF">
      <w:r>
        <w:t>• Kepenų veiklos tyrimų rodiklių pokyčiai arba kepenų pažeidimas, įskaitant sunkaus kepenų</w:t>
      </w:r>
    </w:p>
    <w:p w:rsidR="00AD73EF" w:rsidRDefault="00AD73EF" w:rsidP="00AD73EF">
      <w:r>
        <w:t>pažeidimo atvejus, kai kepenys pažeidžiamos tokiu mastu, kad negali visiškai vykdyti savo</w:t>
      </w:r>
    </w:p>
    <w:p w:rsidR="00AD73EF" w:rsidRDefault="00AD73EF" w:rsidP="00AD73EF">
      <w:r>
        <w:t>funkcijos</w:t>
      </w:r>
    </w:p>
    <w:p w:rsidR="00AD73EF" w:rsidRDefault="00AD73EF" w:rsidP="00AD73EF">
      <w:r>
        <w:t>• Tam tikro tipo vėžys (ne odos plokščialąstelinė karcinoma)</w:t>
      </w:r>
    </w:p>
    <w:p w:rsidR="00AD73EF" w:rsidRDefault="00AD73EF" w:rsidP="00AD73EF">
      <w:r>
        <w:t>• Po pėdos pado oda esančių audinių sustorėjimas; sunkūs šios būklės atvejai gali sukelti negalią</w:t>
      </w:r>
    </w:p>
    <w:p w:rsidR="00AD73EF" w:rsidRDefault="00AD73EF" w:rsidP="00AD73EF">
      <w:r>
        <w:t>Retas (gali pasireikšti mažiau negu 1 iš 1 000 pacientų):</w:t>
      </w:r>
    </w:p>
    <w:p w:rsidR="00AD73EF" w:rsidRDefault="00AD73EF" w:rsidP="00AD73EF">
      <w:r>
        <w:t>• Tam tikro tipo anksčiau nustatyto vėžio su RAS mutacijomis (lėtinės mielomonocitinės</w:t>
      </w:r>
    </w:p>
    <w:p w:rsidR="00AD73EF" w:rsidRDefault="00AD73EF" w:rsidP="00AD73EF">
      <w:r>
        <w:t>leukemijos, kasos adenokarcinomos) progresavimas</w:t>
      </w:r>
    </w:p>
    <w:p w:rsidR="00AD73EF" w:rsidRDefault="00AD73EF" w:rsidP="00AD73EF">
      <w:r>
        <w:t>• Tam tikro tipo sunki odos reakcija, kuriai būdingas bėrimas ir kartu pasireiškiantis karščiavimas</w:t>
      </w:r>
    </w:p>
    <w:p w:rsidR="00AD73EF" w:rsidRDefault="00AD73EF" w:rsidP="00AD73EF">
      <w:r>
        <w:t>ir vidinių organų uždegimas (pavyzdžiui, kepenų ir inkstų)</w:t>
      </w:r>
    </w:p>
    <w:p w:rsidR="00AD73EF" w:rsidRDefault="00AD73EF" w:rsidP="00AD73EF">
      <w:r>
        <w:t>• Uždegiminė liga, dažniausiai apimanti odą, plaučius ir akis (sarkoidozė)</w:t>
      </w:r>
    </w:p>
    <w:p w:rsidR="00AD73EF" w:rsidRDefault="00AD73EF" w:rsidP="00AD73EF">
      <w:r>
        <w:t>• Tam tikro tipo inkstų pažeidimas, kuriam būdingas uždegimas (ūminis intersticinis nefritas)</w:t>
      </w:r>
    </w:p>
    <w:p w:rsidR="00AD73EF" w:rsidRDefault="00AD73EF" w:rsidP="00AD73EF">
      <w:r>
        <w:t>arba inkstų kanalėlių pažaida (ūminė inkstų kanalėlių nekrozė).</w:t>
      </w:r>
    </w:p>
    <w:p w:rsidR="00AD73EF" w:rsidRDefault="00AD73EF" w:rsidP="00AD73EF">
      <w:r>
        <w:t>Pranešimas apie šalutinį poveikį</w:t>
      </w:r>
    </w:p>
    <w:p w:rsidR="00AD73EF" w:rsidRDefault="00AD73EF" w:rsidP="00AD73EF">
      <w:r>
        <w:t>Jeigu pasireiškė šalutinis poveikis, įskaitant šiame lapelyje nenurodytą, pasakykite gydytojui. Apie</w:t>
      </w:r>
    </w:p>
    <w:p w:rsidR="00AD73EF" w:rsidRDefault="00AD73EF" w:rsidP="00AD73EF">
      <w:r>
        <w:t>šalutinį poveikį taip pat galite pranešti tiesiogiai naudodamiesi V priede nurodyta nacionaline</w:t>
      </w:r>
    </w:p>
    <w:p w:rsidR="00AD73EF" w:rsidRDefault="00AD73EF" w:rsidP="00AD73EF">
      <w:r>
        <w:lastRenderedPageBreak/>
        <w:t>pranešimo sistema. Pranešdami apie šalutinį poveikį galite mums padėti gauti daugiau informacijos</w:t>
      </w:r>
    </w:p>
    <w:p w:rsidR="00AD73EF" w:rsidRDefault="00AD73EF" w:rsidP="00AD73EF">
      <w:r>
        <w:t>apie šio vaisto saugumą.</w:t>
      </w:r>
    </w:p>
    <w:p w:rsidR="00AD73EF" w:rsidRDefault="00AD73EF" w:rsidP="00AD73EF">
      <w:r>
        <w:t>5. Kaip laikyti Zelboraf</w:t>
      </w:r>
    </w:p>
    <w:p w:rsidR="00AD73EF" w:rsidRDefault="00AD73EF" w:rsidP="00AD73EF">
      <w:r>
        <w:t>Šį vaistą laikykite vaikams nepastebimoje ir nepasiekiamoje vietoje.</w:t>
      </w:r>
    </w:p>
    <w:p w:rsidR="00AD73EF" w:rsidRDefault="00AD73EF" w:rsidP="00AD73EF">
      <w:r>
        <w:t>Ant dėžutės po „Tinka iki“ ir lizdinės plokštelės po „EXP“ nurodytam tinkamumo laikui pasibaigus,</w:t>
      </w:r>
    </w:p>
    <w:p w:rsidR="00AD73EF" w:rsidRDefault="00AD73EF" w:rsidP="00AD73EF">
      <w:r>
        <w:t>šio vaisto vartoti negalima. Vaistas tinkamas vartoti iki paskutinės nurodyto mėnesio dienos.</w:t>
      </w:r>
    </w:p>
    <w:p w:rsidR="00AD73EF" w:rsidRDefault="00AD73EF" w:rsidP="00AD73EF">
      <w:r>
        <w:t>Laikyti gamintojo pakuotėje, kad vaistas būtų apsaugotas nuo drėgmės.</w:t>
      </w:r>
    </w:p>
    <w:p w:rsidR="00AD73EF" w:rsidRDefault="00AD73EF" w:rsidP="00AD73EF">
      <w:r>
        <w:t>Vaistų negalima išmesti į kanalizaciją arba su buitinėmis atliekomis. Kaip išmesti nereikalingus</w:t>
      </w:r>
    </w:p>
    <w:p w:rsidR="00AD73EF" w:rsidRDefault="00AD73EF" w:rsidP="00AD73EF">
      <w:r>
        <w:t>vaistus, klauskite vaistininko. Šios priemonės padės apsaugoti aplinką.</w:t>
      </w:r>
    </w:p>
    <w:p w:rsidR="00AD73EF" w:rsidRDefault="00AD73EF" w:rsidP="00AD73EF">
      <w:r>
        <w:t>6. Pakuotės turinys ir kita informacija</w:t>
      </w:r>
    </w:p>
    <w:p w:rsidR="00AD73EF" w:rsidRDefault="00AD73EF" w:rsidP="00AD73EF">
      <w:r>
        <w:t>Zelboraf sudėtis</w:t>
      </w:r>
    </w:p>
    <w:p w:rsidR="00AD73EF" w:rsidRDefault="00AD73EF" w:rsidP="00AD73EF">
      <w:r>
        <w:t>• Veiklioji medžiaga yra vemurafenibas. Vienoje plėvele dengtoje tabletėje yra 240 miligramų</w:t>
      </w:r>
    </w:p>
    <w:p w:rsidR="00AD73EF" w:rsidRDefault="00AD73EF" w:rsidP="00AD73EF">
      <w:r>
        <w:t>(mg) vemurafenibo (vemurafenibo ir hipromeliozės acetato sukcinato precipitato pavidalu).</w:t>
      </w:r>
    </w:p>
    <w:p w:rsidR="00AD73EF" w:rsidRDefault="00AD73EF" w:rsidP="00AD73EF">
      <w:r>
        <w:t>• Pagalbinės medžiagos yra:</w:t>
      </w:r>
    </w:p>
    <w:p w:rsidR="00AD73EF" w:rsidRDefault="00AD73EF" w:rsidP="00AD73EF">
      <w:r>
        <w:t>• tablečių branduolys: bevandenis koloidinis silicio dioksidas, kroskarmeliozės natrio</w:t>
      </w:r>
    </w:p>
    <w:p w:rsidR="00AD73EF" w:rsidRDefault="00AD73EF" w:rsidP="00AD73EF">
      <w:r>
        <w:t>druska, hidroksipropilceliuliozė ir magnio stearatas;</w:t>
      </w:r>
    </w:p>
    <w:p w:rsidR="00AD73EF" w:rsidRDefault="00AD73EF" w:rsidP="00AD73EF">
      <w:r>
        <w:t>• tablečių plėvelė: raudonasis geležies oksidas (E172), makrogolis 3350, polivinilo</w:t>
      </w:r>
    </w:p>
    <w:p w:rsidR="00AD73EF" w:rsidRDefault="00AD73EF" w:rsidP="00AD73EF">
      <w:r>
        <w:t>alkoholis, talkas ir titano dioksidas (E171).</w:t>
      </w:r>
    </w:p>
    <w:p w:rsidR="00AD73EF" w:rsidRDefault="00AD73EF" w:rsidP="00AD73EF">
      <w:r>
        <w:t>40</w:t>
      </w:r>
    </w:p>
    <w:p w:rsidR="00AD73EF" w:rsidRDefault="00AD73EF" w:rsidP="00AD73EF">
      <w:r>
        <w:t>Zelboraf išvaizda ir kiekis pakuotėje</w:t>
      </w:r>
    </w:p>
    <w:p w:rsidR="00AD73EF" w:rsidRDefault="00AD73EF" w:rsidP="00AD73EF">
      <w:r>
        <w:t>Zelboraf 240 mg plėvele dengtos tabletės yra šviesiai rausvai baltos ar baltai oranžinės spalvos ovalios</w:t>
      </w:r>
    </w:p>
    <w:p w:rsidR="00AD73EF" w:rsidRDefault="00AD73EF" w:rsidP="00AD73EF">
      <w:r>
        <w:t>tabletės, kurių vienoje pusėje įspausta „VEM“.</w:t>
      </w:r>
    </w:p>
    <w:p w:rsidR="00AD73EF" w:rsidRDefault="00AD73EF" w:rsidP="00AD73EF">
      <w:r>
        <w:t>Jos tiekiamos perforuotose aliuminio dalomosiose lizdinėse plokštelėse, supakuotos į pakuotes po</w:t>
      </w:r>
    </w:p>
    <w:p w:rsidR="00AD73EF" w:rsidRDefault="00AD73EF" w:rsidP="00AD73EF">
      <w:r>
        <w:t>56 x 1 tabletes.</w:t>
      </w:r>
    </w:p>
    <w:p w:rsidR="00AD73EF" w:rsidRDefault="00AD73EF" w:rsidP="00AD73EF">
      <w:r>
        <w:t>Registruotojas</w:t>
      </w:r>
    </w:p>
    <w:p w:rsidR="00AD73EF" w:rsidRDefault="00AD73EF" w:rsidP="00AD73EF">
      <w:r>
        <w:lastRenderedPageBreak/>
        <w:t>Roche Registration GmbH</w:t>
      </w:r>
    </w:p>
    <w:p w:rsidR="00AD73EF" w:rsidRDefault="00AD73EF" w:rsidP="00AD73EF">
      <w:r>
        <w:t>Emil-Barell-Strasse 1</w:t>
      </w:r>
    </w:p>
    <w:p w:rsidR="00AD73EF" w:rsidRDefault="00AD73EF" w:rsidP="00AD73EF">
      <w:r>
        <w:t>79639 Grenzach-Wyhlen</w:t>
      </w:r>
    </w:p>
    <w:p w:rsidR="00AD73EF" w:rsidRDefault="00AD73EF" w:rsidP="00AD73EF">
      <w:r>
        <w:t>Vokietija</w:t>
      </w:r>
    </w:p>
    <w:p w:rsidR="00AD73EF" w:rsidRDefault="00AD73EF" w:rsidP="00AD73EF">
      <w:r>
        <w:t>Gamintojas</w:t>
      </w:r>
    </w:p>
    <w:p w:rsidR="00AD73EF" w:rsidRDefault="00AD73EF" w:rsidP="00AD73EF">
      <w:r>
        <w:t>Roche Pharma AG</w:t>
      </w:r>
    </w:p>
    <w:p w:rsidR="00AD73EF" w:rsidRDefault="00AD73EF" w:rsidP="00AD73EF">
      <w:r>
        <w:t>Emil-Barell-Strasse 1</w:t>
      </w:r>
    </w:p>
    <w:p w:rsidR="00AD73EF" w:rsidRDefault="00AD73EF" w:rsidP="00AD73EF">
      <w:r>
        <w:t>D-79639</w:t>
      </w:r>
    </w:p>
    <w:p w:rsidR="00AD73EF" w:rsidRDefault="00AD73EF" w:rsidP="00AD73EF">
      <w:r>
        <w:t>Grenzach-Wyhlen</w:t>
      </w:r>
    </w:p>
    <w:p w:rsidR="00AD73EF" w:rsidRDefault="00AD73EF" w:rsidP="00AD73EF">
      <w:r>
        <w:t>Vokietija</w:t>
      </w:r>
    </w:p>
    <w:p w:rsidR="00AD73EF" w:rsidRDefault="00AD73EF" w:rsidP="00AD73EF">
      <w:r>
        <w:t>Jeigu apie šį vaistą norite sužinoti daugiau, kreipkitės į vietinį registruotojo atstovą:</w:t>
      </w:r>
    </w:p>
    <w:p w:rsidR="00AD73EF" w:rsidRDefault="00AD73EF" w:rsidP="00AD73EF">
      <w:r>
        <w:t>België/Belgique/Belgien</w:t>
      </w:r>
    </w:p>
    <w:p w:rsidR="00AD73EF" w:rsidRDefault="00AD73EF" w:rsidP="00AD73EF">
      <w:r>
        <w:t>N.V. Roche S.A.</w:t>
      </w:r>
    </w:p>
    <w:p w:rsidR="00AD73EF" w:rsidRDefault="00AD73EF" w:rsidP="00AD73EF">
      <w:r>
        <w:t>Tél/Tel: +32 (0) 2 525 82 11</w:t>
      </w:r>
    </w:p>
    <w:p w:rsidR="00AD73EF" w:rsidRDefault="00AD73EF" w:rsidP="00AD73EF">
      <w:r>
        <w:t>Lietuva</w:t>
      </w:r>
    </w:p>
    <w:p w:rsidR="00AD73EF" w:rsidRDefault="00AD73EF" w:rsidP="00AD73EF">
      <w:r>
        <w:t>UAB “Roche Lietuva”</w:t>
      </w:r>
    </w:p>
    <w:p w:rsidR="00AD73EF" w:rsidRDefault="00AD73EF" w:rsidP="00AD73EF">
      <w:r>
        <w:t>Tel: +370 5 2546799</w:t>
      </w:r>
    </w:p>
    <w:p w:rsidR="00AD73EF" w:rsidRDefault="00AD73EF" w:rsidP="00AD73EF">
      <w:r>
        <w:t>България</w:t>
      </w:r>
    </w:p>
    <w:p w:rsidR="00AD73EF" w:rsidRDefault="00AD73EF" w:rsidP="00AD73EF">
      <w:r>
        <w:t>Рош България ЕООД</w:t>
      </w:r>
    </w:p>
    <w:p w:rsidR="00AD73EF" w:rsidRDefault="00AD73EF" w:rsidP="00AD73EF">
      <w:r>
        <w:t>Тел: +359 2 818 44 44</w:t>
      </w:r>
    </w:p>
    <w:p w:rsidR="00AD73EF" w:rsidRDefault="00AD73EF" w:rsidP="00AD73EF">
      <w:r>
        <w:t>Luxembourg/Luxemburg</w:t>
      </w:r>
    </w:p>
    <w:p w:rsidR="00AD73EF" w:rsidRDefault="00AD73EF" w:rsidP="00AD73EF">
      <w:r>
        <w:t>(Voir/siehe Belgique/Belgien)</w:t>
      </w:r>
    </w:p>
    <w:p w:rsidR="00AD73EF" w:rsidRDefault="00AD73EF" w:rsidP="00AD73EF">
      <w:r>
        <w:t>Česká republika</w:t>
      </w:r>
    </w:p>
    <w:p w:rsidR="00AD73EF" w:rsidRDefault="00AD73EF" w:rsidP="00AD73EF">
      <w:r>
        <w:t>Roche s. r. o.</w:t>
      </w:r>
    </w:p>
    <w:p w:rsidR="00AD73EF" w:rsidRDefault="00AD73EF" w:rsidP="00AD73EF">
      <w:r>
        <w:t>Tel: +420 - 2 20382111</w:t>
      </w:r>
    </w:p>
    <w:p w:rsidR="00AD73EF" w:rsidRDefault="00AD73EF" w:rsidP="00AD73EF">
      <w:r>
        <w:lastRenderedPageBreak/>
        <w:t>Magyarország</w:t>
      </w:r>
    </w:p>
    <w:p w:rsidR="00AD73EF" w:rsidRDefault="00AD73EF" w:rsidP="00AD73EF">
      <w:r>
        <w:t>Roche (Magyarország) Kft.</w:t>
      </w:r>
    </w:p>
    <w:p w:rsidR="00AD73EF" w:rsidRDefault="00AD73EF" w:rsidP="00AD73EF">
      <w:r>
        <w:t>Tel: +36 - 23 446 800</w:t>
      </w:r>
    </w:p>
    <w:p w:rsidR="00AD73EF" w:rsidRDefault="00AD73EF" w:rsidP="00AD73EF">
      <w:r>
        <w:t>Danmark</w:t>
      </w:r>
    </w:p>
    <w:p w:rsidR="00AD73EF" w:rsidRDefault="00AD73EF" w:rsidP="00AD73EF">
      <w:r>
        <w:t>Roche a/s</w:t>
      </w:r>
    </w:p>
    <w:p w:rsidR="00AD73EF" w:rsidRDefault="00AD73EF" w:rsidP="00AD73EF">
      <w:r>
        <w:t>Tlf: +45 - 36 39 99 99</w:t>
      </w:r>
    </w:p>
    <w:p w:rsidR="00AD73EF" w:rsidRDefault="00AD73EF" w:rsidP="00AD73EF">
      <w:r>
        <w:t>Malta</w:t>
      </w:r>
    </w:p>
    <w:p w:rsidR="00AD73EF" w:rsidRDefault="00AD73EF" w:rsidP="00AD73EF">
      <w:r>
        <w:t>(ara Renju Unit)</w:t>
      </w:r>
    </w:p>
    <w:p w:rsidR="00AD73EF" w:rsidRDefault="00AD73EF" w:rsidP="00AD73EF">
      <w:r>
        <w:t>Deutschland</w:t>
      </w:r>
    </w:p>
    <w:p w:rsidR="00AD73EF" w:rsidRDefault="00AD73EF" w:rsidP="00AD73EF">
      <w:r>
        <w:t>Roche Pharma AG</w:t>
      </w:r>
    </w:p>
    <w:p w:rsidR="00AD73EF" w:rsidRDefault="00AD73EF" w:rsidP="00AD73EF">
      <w:r>
        <w:t>Tel: +49 (0) 7624 140</w:t>
      </w:r>
    </w:p>
    <w:p w:rsidR="00AD73EF" w:rsidRDefault="00AD73EF" w:rsidP="00AD73EF">
      <w:r>
        <w:t>Nederland</w:t>
      </w:r>
    </w:p>
    <w:p w:rsidR="00AD73EF" w:rsidRDefault="00AD73EF" w:rsidP="00AD73EF">
      <w:r>
        <w:t>Roche Nederland B.V.</w:t>
      </w:r>
    </w:p>
    <w:p w:rsidR="00AD73EF" w:rsidRDefault="00AD73EF" w:rsidP="00AD73EF">
      <w:r>
        <w:t>Tel: +31 (0) 348 438050</w:t>
      </w:r>
    </w:p>
    <w:p w:rsidR="00AD73EF" w:rsidRDefault="00AD73EF" w:rsidP="00AD73EF">
      <w:r>
        <w:t>Eesti</w:t>
      </w:r>
    </w:p>
    <w:p w:rsidR="00AD73EF" w:rsidRDefault="00AD73EF" w:rsidP="00AD73EF">
      <w:r>
        <w:t>Roche Eesti OÜ</w:t>
      </w:r>
    </w:p>
    <w:p w:rsidR="00AD73EF" w:rsidRDefault="00AD73EF" w:rsidP="00AD73EF">
      <w:r>
        <w:t>Tel: + 372 - 6 177 380</w:t>
      </w:r>
    </w:p>
    <w:p w:rsidR="00AD73EF" w:rsidRDefault="00AD73EF" w:rsidP="00AD73EF">
      <w:r>
        <w:t>Norge</w:t>
      </w:r>
    </w:p>
    <w:p w:rsidR="00AD73EF" w:rsidRDefault="00AD73EF" w:rsidP="00AD73EF">
      <w:r>
        <w:t>Roche Norge AS</w:t>
      </w:r>
    </w:p>
    <w:p w:rsidR="00AD73EF" w:rsidRDefault="00AD73EF" w:rsidP="00AD73EF">
      <w:r>
        <w:t>Tlf: +47 - 22 78 90 00</w:t>
      </w:r>
    </w:p>
    <w:p w:rsidR="00AD73EF" w:rsidRDefault="00AD73EF" w:rsidP="00AD73EF">
      <w:r>
        <w:t>Ελλάδα</w:t>
      </w:r>
    </w:p>
    <w:p w:rsidR="00AD73EF" w:rsidRDefault="00AD73EF" w:rsidP="00AD73EF">
      <w:r>
        <w:t>Roche (Hellas) A.E.</w:t>
      </w:r>
    </w:p>
    <w:p w:rsidR="00AD73EF" w:rsidRDefault="00AD73EF" w:rsidP="00AD73EF">
      <w:r>
        <w:t>Τηλ: +30 210 61 66 100</w:t>
      </w:r>
    </w:p>
    <w:p w:rsidR="00AD73EF" w:rsidRDefault="00AD73EF" w:rsidP="00AD73EF">
      <w:r>
        <w:t>Österreich</w:t>
      </w:r>
    </w:p>
    <w:p w:rsidR="00AD73EF" w:rsidRDefault="00AD73EF" w:rsidP="00AD73EF">
      <w:r>
        <w:t>Roche Austria GmbH</w:t>
      </w:r>
    </w:p>
    <w:p w:rsidR="00AD73EF" w:rsidRDefault="00AD73EF" w:rsidP="00AD73EF">
      <w:r>
        <w:lastRenderedPageBreak/>
        <w:t>Tel: +43 (0) 1 27739</w:t>
      </w:r>
    </w:p>
    <w:p w:rsidR="00AD73EF" w:rsidRDefault="00AD73EF" w:rsidP="00AD73EF">
      <w:r>
        <w:t>España</w:t>
      </w:r>
    </w:p>
    <w:p w:rsidR="00AD73EF" w:rsidRDefault="00AD73EF" w:rsidP="00AD73EF">
      <w:r>
        <w:t>Roche Farma S.A.</w:t>
      </w:r>
    </w:p>
    <w:p w:rsidR="00AD73EF" w:rsidRDefault="00AD73EF" w:rsidP="00AD73EF">
      <w:r>
        <w:t>Tel: +34 - 91 324 81 00</w:t>
      </w:r>
    </w:p>
    <w:p w:rsidR="00AD73EF" w:rsidRDefault="00AD73EF" w:rsidP="00AD73EF">
      <w:r>
        <w:t>Polska</w:t>
      </w:r>
    </w:p>
    <w:p w:rsidR="00AD73EF" w:rsidRDefault="00AD73EF" w:rsidP="00AD73EF">
      <w:r>
        <w:t>Roche Polska Sp.z o.o.</w:t>
      </w:r>
    </w:p>
    <w:p w:rsidR="00AD73EF" w:rsidRDefault="00AD73EF" w:rsidP="00AD73EF">
      <w:r>
        <w:t>Tel: +48 - 22 345 18 88</w:t>
      </w:r>
    </w:p>
    <w:p w:rsidR="00AD73EF" w:rsidRDefault="00AD73EF" w:rsidP="00AD73EF">
      <w:r>
        <w:t>France</w:t>
      </w:r>
    </w:p>
    <w:p w:rsidR="00AD73EF" w:rsidRDefault="00AD73EF" w:rsidP="00AD73EF">
      <w:r>
        <w:t>Roche</w:t>
      </w:r>
    </w:p>
    <w:p w:rsidR="00AD73EF" w:rsidRDefault="00AD73EF" w:rsidP="00AD73EF">
      <w:r>
        <w:t>Tél: +33 (0) 1 47 61 40 00</w:t>
      </w:r>
    </w:p>
    <w:p w:rsidR="00AD73EF" w:rsidRDefault="00AD73EF" w:rsidP="00AD73EF">
      <w:r>
        <w:t>Portugal</w:t>
      </w:r>
    </w:p>
    <w:p w:rsidR="00AD73EF" w:rsidRDefault="00AD73EF" w:rsidP="00AD73EF">
      <w:r>
        <w:t>Roche Farmacêutica Química, Lda</w:t>
      </w:r>
    </w:p>
    <w:p w:rsidR="00AD73EF" w:rsidRDefault="00AD73EF" w:rsidP="00AD73EF">
      <w:r>
        <w:t>Tel: +351 - 21 425 70 00</w:t>
      </w:r>
    </w:p>
    <w:p w:rsidR="00AD73EF" w:rsidRDefault="00AD73EF" w:rsidP="00AD73EF">
      <w:r>
        <w:t>41</w:t>
      </w:r>
    </w:p>
    <w:p w:rsidR="00AD73EF" w:rsidRDefault="00AD73EF" w:rsidP="00AD73EF">
      <w:r>
        <w:t>Hrvatska</w:t>
      </w:r>
    </w:p>
    <w:p w:rsidR="00AD73EF" w:rsidRDefault="00AD73EF" w:rsidP="00AD73EF">
      <w:r>
        <w:t>Roche d.o.o.</w:t>
      </w:r>
    </w:p>
    <w:p w:rsidR="00AD73EF" w:rsidRDefault="00AD73EF" w:rsidP="00AD73EF">
      <w:r>
        <w:t>Tel: +385 1 4722 333</w:t>
      </w:r>
    </w:p>
    <w:p w:rsidR="00AD73EF" w:rsidRDefault="00AD73EF" w:rsidP="00AD73EF">
      <w:r>
        <w:t>România</w:t>
      </w:r>
    </w:p>
    <w:p w:rsidR="00AD73EF" w:rsidRDefault="00AD73EF" w:rsidP="00AD73EF">
      <w:r>
        <w:t>Roche România S.R.L.</w:t>
      </w:r>
    </w:p>
    <w:p w:rsidR="00AD73EF" w:rsidRDefault="00AD73EF" w:rsidP="00AD73EF">
      <w:r>
        <w:t>Tel: +40 21 206 47 01</w:t>
      </w:r>
    </w:p>
    <w:p w:rsidR="00AD73EF" w:rsidRDefault="00AD73EF" w:rsidP="00AD73EF">
      <w:r>
        <w:t>Ireland</w:t>
      </w:r>
    </w:p>
    <w:p w:rsidR="00AD73EF" w:rsidRDefault="00AD73EF" w:rsidP="00AD73EF">
      <w:r>
        <w:t>Roche Products (Ireland) Ltd.</w:t>
      </w:r>
    </w:p>
    <w:p w:rsidR="00AD73EF" w:rsidRDefault="00AD73EF" w:rsidP="00AD73EF">
      <w:r>
        <w:t>Tel: +353 (0) 1 469 0700</w:t>
      </w:r>
    </w:p>
    <w:p w:rsidR="00AD73EF" w:rsidRDefault="00AD73EF" w:rsidP="00AD73EF">
      <w:r>
        <w:t>Slovenija</w:t>
      </w:r>
    </w:p>
    <w:p w:rsidR="00AD73EF" w:rsidRDefault="00AD73EF" w:rsidP="00AD73EF">
      <w:r>
        <w:t>Roche farmacevtska družba d.o.o.</w:t>
      </w:r>
    </w:p>
    <w:p w:rsidR="00AD73EF" w:rsidRDefault="00AD73EF" w:rsidP="00AD73EF">
      <w:r>
        <w:lastRenderedPageBreak/>
        <w:t>Tel: +386 - 1 360 26 00</w:t>
      </w:r>
    </w:p>
    <w:p w:rsidR="00AD73EF" w:rsidRDefault="00AD73EF" w:rsidP="00AD73EF">
      <w:r>
        <w:t>Ísland</w:t>
      </w:r>
    </w:p>
    <w:p w:rsidR="00AD73EF" w:rsidRDefault="00AD73EF" w:rsidP="00AD73EF">
      <w:r>
        <w:t>Roche a/s</w:t>
      </w:r>
    </w:p>
    <w:p w:rsidR="00AD73EF" w:rsidRDefault="00AD73EF" w:rsidP="00AD73EF">
      <w:r>
        <w:t>c/o Icepharma hf</w:t>
      </w:r>
    </w:p>
    <w:p w:rsidR="00AD73EF" w:rsidRDefault="00AD73EF" w:rsidP="00AD73EF">
      <w:r>
        <w:t>Sími: +354 540 8000</w:t>
      </w:r>
    </w:p>
    <w:p w:rsidR="00AD73EF" w:rsidRDefault="00AD73EF" w:rsidP="00AD73EF">
      <w:r>
        <w:t>Slovenská republika</w:t>
      </w:r>
    </w:p>
    <w:p w:rsidR="00AD73EF" w:rsidRDefault="00AD73EF" w:rsidP="00AD73EF">
      <w:r>
        <w:t>Roche Slovensko, s.r.o.</w:t>
      </w:r>
    </w:p>
    <w:p w:rsidR="00AD73EF" w:rsidRDefault="00AD73EF" w:rsidP="00AD73EF">
      <w:r>
        <w:t>Tel: +421 - 2 52638201</w:t>
      </w:r>
    </w:p>
    <w:p w:rsidR="00AD73EF" w:rsidRDefault="00AD73EF" w:rsidP="00AD73EF">
      <w:r>
        <w:t>Italia</w:t>
      </w:r>
    </w:p>
    <w:p w:rsidR="00AD73EF" w:rsidRDefault="00AD73EF" w:rsidP="00AD73EF">
      <w:r>
        <w:t>Roche S.p.A.</w:t>
      </w:r>
    </w:p>
    <w:p w:rsidR="00AD73EF" w:rsidRDefault="00AD73EF" w:rsidP="00AD73EF">
      <w:r>
        <w:t>Tel: +39 - 039 2471</w:t>
      </w:r>
    </w:p>
    <w:p w:rsidR="00AD73EF" w:rsidRDefault="00AD73EF" w:rsidP="00AD73EF">
      <w:r>
        <w:t>Suomi/Finland</w:t>
      </w:r>
    </w:p>
    <w:p w:rsidR="00AD73EF" w:rsidRDefault="00AD73EF" w:rsidP="00AD73EF">
      <w:r>
        <w:t>Roche Oy</w:t>
      </w:r>
    </w:p>
    <w:p w:rsidR="00AD73EF" w:rsidRDefault="00AD73EF" w:rsidP="00AD73EF">
      <w:r>
        <w:t>Puh/Tel: +358 (0) 10 554 500</w:t>
      </w:r>
    </w:p>
    <w:p w:rsidR="00AD73EF" w:rsidRDefault="00AD73EF" w:rsidP="00AD73EF">
      <w:r>
        <w:t>Kύπρος</w:t>
      </w:r>
    </w:p>
    <w:p w:rsidR="00AD73EF" w:rsidRDefault="00AD73EF" w:rsidP="00AD73EF">
      <w:r>
        <w:t>Γ.Α.Σταμάτης &amp; Σια Λτδ.</w:t>
      </w:r>
    </w:p>
    <w:p w:rsidR="00AD73EF" w:rsidRDefault="00AD73EF" w:rsidP="00AD73EF">
      <w:r>
        <w:t>Τηλ: +357 - 22 76 62 76</w:t>
      </w:r>
    </w:p>
    <w:p w:rsidR="00AD73EF" w:rsidRDefault="00AD73EF" w:rsidP="00AD73EF">
      <w:r>
        <w:t>Sverige</w:t>
      </w:r>
    </w:p>
    <w:p w:rsidR="00AD73EF" w:rsidRDefault="00AD73EF" w:rsidP="00AD73EF">
      <w:r>
        <w:t>Roche AB</w:t>
      </w:r>
    </w:p>
    <w:p w:rsidR="00AD73EF" w:rsidRDefault="00AD73EF" w:rsidP="00AD73EF">
      <w:r>
        <w:t>Tel: +46 (0) 8 726 1200</w:t>
      </w:r>
    </w:p>
    <w:p w:rsidR="00AD73EF" w:rsidRDefault="00AD73EF" w:rsidP="00AD73EF">
      <w:r>
        <w:t>Latvija</w:t>
      </w:r>
    </w:p>
    <w:p w:rsidR="00AD73EF" w:rsidRDefault="00AD73EF" w:rsidP="00AD73EF">
      <w:r>
        <w:t>Roche Latvija SIA</w:t>
      </w:r>
    </w:p>
    <w:p w:rsidR="00AD73EF" w:rsidRDefault="00AD73EF" w:rsidP="00AD73EF">
      <w:r>
        <w:t>Tel: +371 - 6 7039831</w:t>
      </w:r>
    </w:p>
    <w:p w:rsidR="00AD73EF" w:rsidRDefault="00AD73EF" w:rsidP="00AD73EF">
      <w:r>
        <w:t>United Kingdom</w:t>
      </w:r>
    </w:p>
    <w:p w:rsidR="00AD73EF" w:rsidRDefault="00AD73EF" w:rsidP="00AD73EF">
      <w:r>
        <w:t>Roche Products Ltd.</w:t>
      </w:r>
    </w:p>
    <w:p w:rsidR="00AD73EF" w:rsidRDefault="00AD73EF" w:rsidP="00AD73EF">
      <w:r>
        <w:lastRenderedPageBreak/>
        <w:t>Tel: +44 (0) 1707 366000</w:t>
      </w:r>
    </w:p>
    <w:p w:rsidR="00AD73EF" w:rsidRDefault="00AD73EF" w:rsidP="00AD73EF">
      <w:r>
        <w:t>Šis pakuotės lapelis paskutinį kartą peržiūrėtas</w:t>
      </w:r>
    </w:p>
    <w:p w:rsidR="00AD73EF" w:rsidRDefault="00AD73EF" w:rsidP="00AD73EF">
      <w:r>
        <w:t>Išsami informacija apie šį vaistą pateikiama Europos vaistų agentūros tinklalapyje</w:t>
      </w:r>
    </w:p>
    <w:p w:rsidR="009D6AEA" w:rsidRDefault="00AD73EF" w:rsidP="00AD73EF">
      <w:r>
        <w:t>http://www.ema.europa.eu</w:t>
      </w:r>
    </w:p>
    <w:sectPr w:rsidR="009D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EF"/>
    <w:rsid w:val="009D6AEA"/>
    <w:rsid w:val="00A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2837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2019-08-25T18:00:00Z</dcterms:created>
  <dcterms:modified xsi:type="dcterms:W3CDTF">2019-08-25T18:00:00Z</dcterms:modified>
</cp:coreProperties>
</file>