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F" w:rsidRDefault="00C84AAF" w:rsidP="00C84AAF">
      <w:r>
        <w:t>Pakuotės lapelis: informacija vartotojui</w:t>
      </w:r>
    </w:p>
    <w:p w:rsidR="00C84AAF" w:rsidRDefault="00C84AAF" w:rsidP="00C84AAF">
      <w:bookmarkStart w:id="0" w:name="_GoBack"/>
      <w:r>
        <w:t xml:space="preserve">ECALTA 100 </w:t>
      </w:r>
      <w:bookmarkEnd w:id="0"/>
      <w:r>
        <w:t>mg milteliai infuzinio tirpalo koncentratui</w:t>
      </w:r>
    </w:p>
    <w:p w:rsidR="00C84AAF" w:rsidRDefault="00C84AAF" w:rsidP="00C84AAF">
      <w:r>
        <w:t>Anidulafunginas</w:t>
      </w:r>
    </w:p>
    <w:p w:rsidR="00C84AAF" w:rsidRDefault="00C84AAF" w:rsidP="00C84AAF">
      <w:r>
        <w:t>Atidžiai perskaitykite visą šį lapelį, prieš pradėdami vartoti vaistą, nes jame pateikiama Jums</w:t>
      </w:r>
    </w:p>
    <w:p w:rsidR="00C84AAF" w:rsidRDefault="00C84AAF" w:rsidP="00C84AAF">
      <w:r>
        <w:t>svarbi informacija.</w:t>
      </w:r>
    </w:p>
    <w:p w:rsidR="00C84AAF" w:rsidRDefault="00C84AAF" w:rsidP="00C84AAF">
      <w:r>
        <w:t>- Neišmeskite šio lapelio, nes vėl gali prireikti jį perskaityti.</w:t>
      </w:r>
    </w:p>
    <w:p w:rsidR="00C84AAF" w:rsidRDefault="00C84AAF" w:rsidP="00C84AAF">
      <w:r>
        <w:t>- Jeigu kiltų daugiau klausimų, kreipkitės į gydytoją, vaistininką arba slaugytoją.</w:t>
      </w:r>
    </w:p>
    <w:p w:rsidR="00C84AAF" w:rsidRDefault="00C84AAF" w:rsidP="00C84AAF">
      <w:r>
        <w:t>- Jeigu pasireiškė šalutinis poveikis (net jeigu jis šiame lapelyje nenurodytas) kreipkitės į</w:t>
      </w:r>
    </w:p>
    <w:p w:rsidR="00C84AAF" w:rsidRDefault="00C84AAF" w:rsidP="00C84AAF">
      <w:r>
        <w:t>gydytoją, vaistininką arba slaugytoją. Žr. 4 skyrių.</w:t>
      </w:r>
    </w:p>
    <w:p w:rsidR="00C84AAF" w:rsidRDefault="00C84AAF" w:rsidP="00C84AAF">
      <w:r>
        <w:t>Apie ką rašoma šiame lapelyje?</w:t>
      </w:r>
    </w:p>
    <w:p w:rsidR="00C84AAF" w:rsidRDefault="00C84AAF" w:rsidP="00C84AAF">
      <w:r>
        <w:t>1. Kas yra ECALTA ir kam jis vartojamas</w:t>
      </w:r>
    </w:p>
    <w:p w:rsidR="00C84AAF" w:rsidRDefault="00C84AAF" w:rsidP="00C84AAF">
      <w:r>
        <w:t>2. Kas žinotina prieš vartojant ECALTA</w:t>
      </w:r>
    </w:p>
    <w:p w:rsidR="00C84AAF" w:rsidRDefault="00C84AAF" w:rsidP="00C84AAF">
      <w:r>
        <w:t>3. Kaip vartoti ECALTA</w:t>
      </w:r>
    </w:p>
    <w:p w:rsidR="00C84AAF" w:rsidRDefault="00C84AAF" w:rsidP="00C84AAF">
      <w:r>
        <w:t>4. Galimas šalutinis poveikis</w:t>
      </w:r>
    </w:p>
    <w:p w:rsidR="00C84AAF" w:rsidRDefault="00C84AAF" w:rsidP="00C84AAF">
      <w:r>
        <w:t>5. Kaip laikyti ECALTA</w:t>
      </w:r>
    </w:p>
    <w:p w:rsidR="00C84AAF" w:rsidRDefault="00C84AAF" w:rsidP="00C84AAF">
      <w:r>
        <w:t>6. Pakuotės turinys ir kita informacija</w:t>
      </w:r>
    </w:p>
    <w:p w:rsidR="00C84AAF" w:rsidRDefault="00C84AAF" w:rsidP="00C84AAF">
      <w:r>
        <w:t>1. Kas yra ECALTA ir kam jis vartojamas</w:t>
      </w:r>
    </w:p>
    <w:p w:rsidR="00C84AAF" w:rsidRDefault="00C84AAF" w:rsidP="00C84AAF">
      <w:r>
        <w:t>ECALTA sudėtyje yra veikliosios medžiagos anidulafungino ir šis vaistas skiriamas suaugusiems</w:t>
      </w:r>
    </w:p>
    <w:p w:rsidR="00C84AAF" w:rsidRDefault="00C84AAF" w:rsidP="00C84AAF">
      <w:r>
        <w:t>pacientams tam tikrų grybelių sukeltai kraujo arba vidaus organų infekcinei ligai, vadinamai invazine</w:t>
      </w:r>
    </w:p>
    <w:p w:rsidR="00C84AAF" w:rsidRDefault="00C84AAF" w:rsidP="00C84AAF">
      <w:r>
        <w:t>kandidamikoze, gydyti. Šią infekciją sukelia grybeliai (mieliagrybiai), vadinami Candida.</w:t>
      </w:r>
    </w:p>
    <w:p w:rsidR="00C84AAF" w:rsidRDefault="00C84AAF" w:rsidP="00C84AAF">
      <w:r>
        <w:t>ECALTA priklauso vaistų, vadinamų echinokandinais, grupei. Šiais vaistais gydomos sunkios</w:t>
      </w:r>
    </w:p>
    <w:p w:rsidR="00C84AAF" w:rsidRDefault="00C84AAF" w:rsidP="00C84AAF">
      <w:r>
        <w:t>grybelių sukeltos infekcijos.</w:t>
      </w:r>
    </w:p>
    <w:p w:rsidR="00C84AAF" w:rsidRDefault="00C84AAF" w:rsidP="00C84AAF">
      <w:r>
        <w:t>ECALTA sutrikdo normalų grybelių ląstelių sienelės formavimąsi. Veikiant ECALTA, susiformuoja</w:t>
      </w:r>
    </w:p>
    <w:p w:rsidR="00C84AAF" w:rsidRDefault="00C84AAF" w:rsidP="00C84AAF">
      <w:r>
        <w:t>nepilna grybelių ląstelių sienelė ar atsiranda ląstelės sienelės defektų, šios ląstelės tampa silpnos ir</w:t>
      </w:r>
    </w:p>
    <w:p w:rsidR="00C84AAF" w:rsidRDefault="00C84AAF" w:rsidP="00C84AAF">
      <w:r>
        <w:t>negali augti.</w:t>
      </w:r>
    </w:p>
    <w:p w:rsidR="00C84AAF" w:rsidRDefault="00C84AAF" w:rsidP="00C84AAF">
      <w:r>
        <w:lastRenderedPageBreak/>
        <w:t>2. Kas žinotina prieš vartojant ECALTA</w:t>
      </w:r>
    </w:p>
    <w:p w:rsidR="00C84AAF" w:rsidRDefault="00C84AAF" w:rsidP="00C84AAF">
      <w:r>
        <w:t>ECALTA vartoti negalima:</w:t>
      </w:r>
    </w:p>
    <w:p w:rsidR="00C84AAF" w:rsidRDefault="00C84AAF" w:rsidP="00C84AAF">
      <w:r>
        <w:t>- jeigu yra alergija anidulafunginui, kitiems echinokandinams (pvz., kaspofungino acetatui) arba</w:t>
      </w:r>
    </w:p>
    <w:p w:rsidR="00C84AAF" w:rsidRDefault="00C84AAF" w:rsidP="00C84AAF">
      <w:r>
        <w:t>bet kuriai kitai pagalbinei šio vaisto medžiagai (jos išvardytos 6 skyriuje).</w:t>
      </w:r>
    </w:p>
    <w:p w:rsidR="00C84AAF" w:rsidRDefault="00C84AAF" w:rsidP="00C84AAF">
      <w:r>
        <w:t>Įspėjimai ir atsargumo priemonės</w:t>
      </w:r>
    </w:p>
    <w:p w:rsidR="00C84AAF" w:rsidRDefault="00C84AAF" w:rsidP="00C84AAF">
      <w:r>
        <w:t>Pasitarkite su gydytoju, vaistininku arba slaugytoju, prieš pradėdami vartoti ECALTA.</w:t>
      </w:r>
    </w:p>
    <w:p w:rsidR="00C84AAF" w:rsidRDefault="00C84AAF" w:rsidP="00C84AAF">
      <w:r>
        <w:t>Jūsų gydytojas gali nuspręsti Jus stebėti</w:t>
      </w:r>
    </w:p>
    <w:p w:rsidR="00C84AAF" w:rsidRDefault="00C84AAF" w:rsidP="00C84AAF">
      <w:r>
        <w:t>- atidžiau stebėti kepenų funkciją, jeigu gydymo metu atsiranda kepenų funkcijos sutrikimų;</w:t>
      </w:r>
    </w:p>
    <w:p w:rsidR="00C84AAF" w:rsidRDefault="00C84AAF" w:rsidP="00C84AAF">
      <w:r>
        <w:t>- jeigu gydantis ECALTA vartojate anestetikų;</w:t>
      </w:r>
    </w:p>
    <w:p w:rsidR="00C84AAF" w:rsidRDefault="00C84AAF" w:rsidP="00C84AAF">
      <w:r>
        <w:t>- dėl alerginės reakcijos požymių, tokių kaip niežulys, švokštimas, dėmės ant odos;</w:t>
      </w:r>
    </w:p>
    <w:p w:rsidR="00C84AAF" w:rsidRDefault="00C84AAF" w:rsidP="00C84AAF">
      <w:r>
        <w:t>- dėl su infuzija susijusios reakcijos, kuri gali pasireikšti išbėrimu, dilgėline, niežuliu, paraudimu;</w:t>
      </w:r>
    </w:p>
    <w:p w:rsidR="00C84AAF" w:rsidRDefault="00C84AAF" w:rsidP="00C84AAF">
      <w:r>
        <w:t>- dėl kvėpavimo sutrikimų / kvėpavimo sunkumų, svaigulio, galvos sukimosi.</w:t>
      </w:r>
    </w:p>
    <w:p w:rsidR="00C84AAF" w:rsidRDefault="00C84AAF" w:rsidP="00C84AAF">
      <w:r>
        <w:t>25</w:t>
      </w:r>
    </w:p>
    <w:p w:rsidR="00C84AAF" w:rsidRDefault="00C84AAF" w:rsidP="00C84AAF">
      <w:r>
        <w:t>Vaikams ir paaugliams</w:t>
      </w:r>
    </w:p>
    <w:p w:rsidR="00C84AAF" w:rsidRDefault="00C84AAF" w:rsidP="00C84AAF">
      <w:r>
        <w:t>ECALTA vartoti jaunesniems kaip 18 metų pacientams negalima.</w:t>
      </w:r>
    </w:p>
    <w:p w:rsidR="00C84AAF" w:rsidRDefault="00C84AAF" w:rsidP="00C84AAF">
      <w:r>
        <w:t>Kiti vaistai ir ECALTA</w:t>
      </w:r>
    </w:p>
    <w:p w:rsidR="00C84AAF" w:rsidRDefault="00C84AAF" w:rsidP="00C84AAF">
      <w:r>
        <w:t>Jeigu vartojate ar neseniai vartojote kitų vaistų arba dėl to nesate tikri, apie tai pasakykite gydytojui</w:t>
      </w:r>
    </w:p>
    <w:p w:rsidR="00C84AAF" w:rsidRDefault="00C84AAF" w:rsidP="00C84AAF">
      <w:r>
        <w:t>arba vaistininkui.</w:t>
      </w:r>
    </w:p>
    <w:p w:rsidR="00C84AAF" w:rsidRDefault="00C84AAF" w:rsidP="00C84AAF">
      <w:r>
        <w:t>Nėštumas ir žindymo laikotarpis</w:t>
      </w:r>
    </w:p>
    <w:p w:rsidR="00C84AAF" w:rsidRDefault="00C84AAF" w:rsidP="00C84AAF">
      <w:r>
        <w:t>ECALTA poveikis nėščios moters organizme nežinomas. Taigi ECALTA vartoti nėštumo metu</w:t>
      </w:r>
    </w:p>
    <w:p w:rsidR="00C84AAF" w:rsidRDefault="00C84AAF" w:rsidP="00C84AAF">
      <w:r>
        <w:t>negalima. Vaisingos moterys gydymo metu turi naudoti veiksmingą kontracepcijos metodą. Jeigu</w:t>
      </w:r>
    </w:p>
    <w:p w:rsidR="00C84AAF" w:rsidRDefault="00C84AAF" w:rsidP="00C84AAF">
      <w:r>
        <w:t>pastojote vartodama ECALTA, nedelsdama kreipkitės į gydytoją.</w:t>
      </w:r>
    </w:p>
    <w:p w:rsidR="00C84AAF" w:rsidRDefault="00C84AAF" w:rsidP="00C84AAF">
      <w:r>
        <w:t>ECALTA poveikis žindančios moters organizme nežinomas. Prieš vartojant ECALTA žindymo</w:t>
      </w:r>
    </w:p>
    <w:p w:rsidR="00C84AAF" w:rsidRDefault="00C84AAF" w:rsidP="00C84AAF">
      <w:r>
        <w:t>laikotarpiu, būtina pasitarti su gydytoju arba vaistininku.</w:t>
      </w:r>
    </w:p>
    <w:p w:rsidR="00C84AAF" w:rsidRDefault="00C84AAF" w:rsidP="00C84AAF">
      <w:r>
        <w:t>Prieš vartojant bet kokį vaistą, būtina pasitarti su gydytoju arba vaistininku.</w:t>
      </w:r>
    </w:p>
    <w:p w:rsidR="00C84AAF" w:rsidRDefault="00C84AAF" w:rsidP="00C84AAF">
      <w:r>
        <w:lastRenderedPageBreak/>
        <w:t>ECALTA sudėtyje yra fruktozės</w:t>
      </w:r>
    </w:p>
    <w:p w:rsidR="00C84AAF" w:rsidRDefault="00C84AAF" w:rsidP="00C84AAF">
      <w:r>
        <w:t>Šio vaisto sudėtyje yra fruktozės (cukraus rūšis). Jeigu gydytojas Jums yra sakęs, kad netoleruojate</w:t>
      </w:r>
    </w:p>
    <w:p w:rsidR="00C84AAF" w:rsidRDefault="00C84AAF" w:rsidP="00C84AAF">
      <w:r>
        <w:t>kokių nors angliavandenių, kreipkitės į jį prieš pradėdami vartoti šį vaistą.</w:t>
      </w:r>
    </w:p>
    <w:p w:rsidR="00C84AAF" w:rsidRDefault="00C84AAF" w:rsidP="00C84AAF">
      <w:r>
        <w:t>3. Kaip vartoti ECALTA</w:t>
      </w:r>
    </w:p>
    <w:p w:rsidR="00C84AAF" w:rsidRDefault="00C84AAF" w:rsidP="00C84AAF">
      <w:r>
        <w:t>ECALTA visada skiria vartoti ir suleidžia gydytojas ar sveikatos priežiūros specialistas (šio lapelio</w:t>
      </w:r>
    </w:p>
    <w:p w:rsidR="00C84AAF" w:rsidRDefault="00C84AAF" w:rsidP="00C84AAF">
      <w:r>
        <w:t>pabaigoje yra skyrius, skirtas tik sveikatos priežiūros specialistams, kuriame yra daugiau informacijos</w:t>
      </w:r>
    </w:p>
    <w:p w:rsidR="00C84AAF" w:rsidRDefault="00C84AAF" w:rsidP="00C84AAF">
      <w:r>
        <w:t>apie vaisto paruošimo metodą).</w:t>
      </w:r>
    </w:p>
    <w:p w:rsidR="00C84AAF" w:rsidRDefault="00C84AAF" w:rsidP="00C84AAF">
      <w:r>
        <w:t>Pradedant gydymą, pirmą dieną vartojama pradinė 200 mg dozė (įsotinamoji dozė). Vėliau vartojama</w:t>
      </w:r>
    </w:p>
    <w:p w:rsidR="00C84AAF" w:rsidRDefault="00C84AAF" w:rsidP="00C84AAF">
      <w:r>
        <w:t>100 mg paros dozė (palaikomoji dozė).</w:t>
      </w:r>
    </w:p>
    <w:p w:rsidR="00C84AAF" w:rsidRDefault="00C84AAF" w:rsidP="00C84AAF">
      <w:r>
        <w:t>ECALTA reikia lėtai leisti (lašais) į veną vieną kartą per parą. Palaikomoji dozė leidžiama mažiausiai</w:t>
      </w:r>
    </w:p>
    <w:p w:rsidR="00C84AAF" w:rsidRDefault="00C84AAF" w:rsidP="00C84AAF">
      <w:r>
        <w:t>1,5 valandos, o įsotinamoji dozė – 3 valandas.</w:t>
      </w:r>
    </w:p>
    <w:p w:rsidR="00C84AAF" w:rsidRDefault="00C84AAF" w:rsidP="00C84AAF">
      <w:r>
        <w:t>Gydytojas nustatys gydymo trukmę ir kokią ECALTA dozę turite gauti kiekvieną dieną, stebės</w:t>
      </w:r>
    </w:p>
    <w:p w:rsidR="00C84AAF" w:rsidRDefault="00C84AAF" w:rsidP="00C84AAF">
      <w:r>
        <w:t>organzimo reakciją į gydymą bei Jūsų būklę.</w:t>
      </w:r>
    </w:p>
    <w:p w:rsidR="00C84AAF" w:rsidRDefault="00C84AAF" w:rsidP="00C84AAF">
      <w:r>
        <w:t>Paprastai gydoma mažiausiai 14 dienų po to, kai paskutinį kartą kraujyje nustatoma Candida grybelių.</w:t>
      </w:r>
    </w:p>
    <w:p w:rsidR="00C84AAF" w:rsidRDefault="00C84AAF" w:rsidP="00C84AAF">
      <w:r>
        <w:t>Ką daryti pavartojus per didelę ECALTA dozę?</w:t>
      </w:r>
    </w:p>
    <w:p w:rsidR="00C84AAF" w:rsidRDefault="00C84AAF" w:rsidP="00C84AAF">
      <w:r>
        <w:t>Jeigu manote, kad Jums suleido per daug ECALTA, nedelsdami pasakykite gydytojui arba kitam</w:t>
      </w:r>
    </w:p>
    <w:p w:rsidR="00C84AAF" w:rsidRDefault="00C84AAF" w:rsidP="00C84AAF">
      <w:r>
        <w:t>sveikatos priežiūros specialistui.</w:t>
      </w:r>
    </w:p>
    <w:p w:rsidR="00C84AAF" w:rsidRDefault="00C84AAF" w:rsidP="00C84AAF">
      <w:r>
        <w:t>Pamiršus pavartoti ECALTA</w:t>
      </w:r>
    </w:p>
    <w:p w:rsidR="00C84AAF" w:rsidRDefault="00C84AAF" w:rsidP="00C84AAF">
      <w:r>
        <w:t>Šį vaistą vartosite atidžiai prižiūrint gydytojui, taigi mažai tikėtina, kad dozė bus praleista. Visgi, jeigu</w:t>
      </w:r>
    </w:p>
    <w:p w:rsidR="00C84AAF" w:rsidRDefault="00C84AAF" w:rsidP="00C84AAF">
      <w:r>
        <w:t>manote, kad buvo pamiršta suleisti dozę, pasakykite gydytojui arba vaistininkui.</w:t>
      </w:r>
    </w:p>
    <w:p w:rsidR="00C84AAF" w:rsidRDefault="00C84AAF" w:rsidP="00C84AAF">
      <w:r>
        <w:t>Negalima padvigubinti gydytojo paskirtos dozės.</w:t>
      </w:r>
    </w:p>
    <w:p w:rsidR="00C84AAF" w:rsidRDefault="00C84AAF" w:rsidP="00C84AAF">
      <w:r>
        <w:t>26</w:t>
      </w:r>
    </w:p>
    <w:p w:rsidR="00C84AAF" w:rsidRDefault="00C84AAF" w:rsidP="00C84AAF">
      <w:r>
        <w:t>Nustojus vartoti ECALTA</w:t>
      </w:r>
    </w:p>
    <w:p w:rsidR="00C84AAF" w:rsidRDefault="00C84AAF" w:rsidP="00C84AAF">
      <w:r>
        <w:t>Kai gydytojas nutrauks gydymą ECALTA, jokio ECALTA poveikio patirti neturėtumėte.</w:t>
      </w:r>
    </w:p>
    <w:p w:rsidR="00C84AAF" w:rsidRDefault="00C84AAF" w:rsidP="00C84AAF">
      <w:r>
        <w:t>Baigus gydymą ECALTA, gydytojas gali skirti vartoti kitą vaistą grybelių infekcijai gydyti ar ligos</w:t>
      </w:r>
    </w:p>
    <w:p w:rsidR="00C84AAF" w:rsidRDefault="00C84AAF" w:rsidP="00C84AAF">
      <w:r>
        <w:lastRenderedPageBreak/>
        <w:t>pasikartojimo profilaktikai.</w:t>
      </w:r>
    </w:p>
    <w:p w:rsidR="00C84AAF" w:rsidRDefault="00C84AAF" w:rsidP="00C84AAF">
      <w:r>
        <w:t>Jeigu atsinaujina prieš gydymą buvę simptomai, nedelsdami pasakykite gydytojui arba kitam sveikatos</w:t>
      </w:r>
    </w:p>
    <w:p w:rsidR="00C84AAF" w:rsidRDefault="00C84AAF" w:rsidP="00C84AAF">
      <w:r>
        <w:t>priežiūros specialistui.</w:t>
      </w:r>
    </w:p>
    <w:p w:rsidR="00C84AAF" w:rsidRDefault="00C84AAF" w:rsidP="00C84AAF">
      <w:r>
        <w:t>Jeigu kiltų daugiau klausimų dėl šio vaisto vartojimo, kreipkitės į gydytoją, vaistininką arba</w:t>
      </w:r>
    </w:p>
    <w:p w:rsidR="00C84AAF" w:rsidRDefault="00C84AAF" w:rsidP="00C84AAF">
      <w:r>
        <w:t>slaugytoją.</w:t>
      </w:r>
    </w:p>
    <w:p w:rsidR="00C84AAF" w:rsidRDefault="00C84AAF" w:rsidP="00C84AAF">
      <w:r>
        <w:t>4. Galimas šalutinis poveikis</w:t>
      </w:r>
    </w:p>
    <w:p w:rsidR="00C84AAF" w:rsidRDefault="00C84AAF" w:rsidP="00C84AAF">
      <w:r>
        <w:t>Šis vaistas, kaip ir visi kiti gali sukelti šalutinį poveikį, nors jis pasireiškia ne visiems žmonėms. Kai</w:t>
      </w:r>
    </w:p>
    <w:p w:rsidR="00C84AAF" w:rsidRDefault="00C84AAF" w:rsidP="00C84AAF">
      <w:r>
        <w:t>kurį šalutinį poveikį pastebės Jūsų gydytojas, stebėdamas Jūsų organizmo reakciją ir būklę.</w:t>
      </w:r>
    </w:p>
    <w:p w:rsidR="00C84AAF" w:rsidRDefault="00C84AAF" w:rsidP="00C84AAF">
      <w:r>
        <w:t>Vartojant ECALTA, retai buvo pranešta apie gyvybei pavojingas alergines reakcijas, kurių metu</w:t>
      </w:r>
    </w:p>
    <w:p w:rsidR="00C84AAF" w:rsidRDefault="00C84AAF" w:rsidP="00C84AAF">
      <w:r>
        <w:t>sutrinka kvėpavimas ir yra girdimas gargaliavimas (šniokštimas) ar pablogėja esamas bėrimas.</w:t>
      </w:r>
    </w:p>
    <w:p w:rsidR="00C84AAF" w:rsidRDefault="00C84AAF" w:rsidP="00C84AAF">
      <w:r>
        <w:t>Sunkus šalutinis poveikis. Pasakykite gydytojui arba kitam sveikatos priežiūros specialistui,</w:t>
      </w:r>
    </w:p>
    <w:p w:rsidR="00C84AAF" w:rsidRDefault="00C84AAF" w:rsidP="00C84AAF">
      <w:r>
        <w:t>jeigu pasireiškia kuris nors toliau nurodytas šalutinis poveikis</w:t>
      </w:r>
    </w:p>
    <w:p w:rsidR="00C84AAF" w:rsidRDefault="00C84AAF" w:rsidP="00C84AAF">
      <w:r>
        <w:t>- Traukuliai (priepuoliai).</w:t>
      </w:r>
    </w:p>
    <w:p w:rsidR="00C84AAF" w:rsidRDefault="00C84AAF" w:rsidP="00C84AAF">
      <w:r>
        <w:t>- Paraudimas.</w:t>
      </w:r>
    </w:p>
    <w:p w:rsidR="00C84AAF" w:rsidRDefault="00C84AAF" w:rsidP="00C84AAF">
      <w:r>
        <w:t>- Išbėrimas, niežulys (niežėjimas).</w:t>
      </w:r>
    </w:p>
    <w:p w:rsidR="00C84AAF" w:rsidRDefault="00C84AAF" w:rsidP="00C84AAF">
      <w:r>
        <w:t>- Karščio pylimas.</w:t>
      </w:r>
    </w:p>
    <w:p w:rsidR="00C84AAF" w:rsidRDefault="00C84AAF" w:rsidP="00C84AAF">
      <w:r>
        <w:t>- Dilgėlinė.</w:t>
      </w:r>
    </w:p>
    <w:p w:rsidR="00C84AAF" w:rsidRDefault="00C84AAF" w:rsidP="00C84AAF">
      <w:r>
        <w:t>- Staigus kvėpavimo takus gaubiančių raumenų susitraukimas, dėl kurio pasireiškia švokštimas</w:t>
      </w:r>
    </w:p>
    <w:p w:rsidR="00C84AAF" w:rsidRDefault="00C84AAF" w:rsidP="00C84AAF">
      <w:r>
        <w:t>arba kosulys.</w:t>
      </w:r>
    </w:p>
    <w:p w:rsidR="00C84AAF" w:rsidRDefault="00C84AAF" w:rsidP="00C84AAF">
      <w:r>
        <w:t>- Kvėpavimo pasunkėjimas.</w:t>
      </w:r>
    </w:p>
    <w:p w:rsidR="00C84AAF" w:rsidRDefault="00C84AAF" w:rsidP="00C84AAF">
      <w:r>
        <w:t>Kitas šalutinis poveikis</w:t>
      </w:r>
    </w:p>
    <w:p w:rsidR="00C84AAF" w:rsidRDefault="00C84AAF" w:rsidP="00C84AAF">
      <w:r>
        <w:t>Labai dažnas šalutinis poveikis (gali pasireikšti dažniau kaip 1 iš 10 žmonių)</w:t>
      </w:r>
    </w:p>
    <w:p w:rsidR="00C84AAF" w:rsidRDefault="00C84AAF" w:rsidP="00C84AAF">
      <w:r>
        <w:t>- Maža kalio koncentracija kraujyje (hipokalemija).</w:t>
      </w:r>
    </w:p>
    <w:p w:rsidR="00C84AAF" w:rsidRDefault="00C84AAF" w:rsidP="00C84AAF">
      <w:r>
        <w:t>- Viduriavimas.</w:t>
      </w:r>
    </w:p>
    <w:p w:rsidR="00C84AAF" w:rsidRDefault="00C84AAF" w:rsidP="00C84AAF">
      <w:r>
        <w:t>- Pykinimas.</w:t>
      </w:r>
    </w:p>
    <w:p w:rsidR="00C84AAF" w:rsidRDefault="00C84AAF" w:rsidP="00C84AAF">
      <w:r>
        <w:lastRenderedPageBreak/>
        <w:t>Dažnas šalutinis poveikis (gali pasireikšti ne dažniau kaip 1 iš 10 žmonių)</w:t>
      </w:r>
    </w:p>
    <w:p w:rsidR="00C84AAF" w:rsidRDefault="00C84AAF" w:rsidP="00C84AAF">
      <w:r>
        <w:t>- Traukuliai (priepuoliai).</w:t>
      </w:r>
    </w:p>
    <w:p w:rsidR="00C84AAF" w:rsidRDefault="00C84AAF" w:rsidP="00C84AAF">
      <w:r>
        <w:t>- Galvos skausmas.</w:t>
      </w:r>
    </w:p>
    <w:p w:rsidR="00C84AAF" w:rsidRDefault="00C84AAF" w:rsidP="00C84AAF">
      <w:r>
        <w:t>- Vėmimas.</w:t>
      </w:r>
    </w:p>
    <w:p w:rsidR="00C84AAF" w:rsidRDefault="00C84AAF" w:rsidP="00C84AAF">
      <w:r>
        <w:t>- Kepenų funkcijos kraujo tyrimų rodmenų pokyčiai.</w:t>
      </w:r>
    </w:p>
    <w:p w:rsidR="00C84AAF" w:rsidRDefault="00C84AAF" w:rsidP="00C84AAF">
      <w:r>
        <w:t>- Išbėrimas, niežulys.</w:t>
      </w:r>
    </w:p>
    <w:p w:rsidR="00C84AAF" w:rsidRDefault="00C84AAF" w:rsidP="00C84AAF">
      <w:r>
        <w:t>- Inkstų funkcijos kraujo tyrimų rodmenų pokyčiai.</w:t>
      </w:r>
    </w:p>
    <w:p w:rsidR="00C84AAF" w:rsidRDefault="00C84AAF" w:rsidP="00C84AAF">
      <w:r>
        <w:t>- Tulžies ištekėjimo iš tulžies pūslės į žarnyną sutrikimas (tulžies sąstovis).</w:t>
      </w:r>
    </w:p>
    <w:p w:rsidR="00C84AAF" w:rsidRDefault="00C84AAF" w:rsidP="00C84AAF">
      <w:r>
        <w:t>- Gliukozės koncentracijos kraujyje padidėjimas.</w:t>
      </w:r>
    </w:p>
    <w:p w:rsidR="00C84AAF" w:rsidRDefault="00C84AAF" w:rsidP="00C84AAF">
      <w:r>
        <w:t>- Kraujospūdžio padidėjimas.</w:t>
      </w:r>
    </w:p>
    <w:p w:rsidR="00C84AAF" w:rsidRDefault="00C84AAF" w:rsidP="00C84AAF">
      <w:r>
        <w:t>- Žemas kraujospūdis.</w:t>
      </w:r>
    </w:p>
    <w:p w:rsidR="00C84AAF" w:rsidRDefault="00C84AAF" w:rsidP="00C84AAF">
      <w:r>
        <w:t>- Staigus kvėpavimo takus gaubiančių raumenų susitraukimas, dėl kurio pasireiškia švokštimas</w:t>
      </w:r>
    </w:p>
    <w:p w:rsidR="00C84AAF" w:rsidRDefault="00C84AAF" w:rsidP="00C84AAF">
      <w:r>
        <w:t>arba kosulys.</w:t>
      </w:r>
    </w:p>
    <w:p w:rsidR="00C84AAF" w:rsidRDefault="00C84AAF" w:rsidP="00C84AAF">
      <w:r>
        <w:t>27</w:t>
      </w:r>
    </w:p>
    <w:p w:rsidR="00C84AAF" w:rsidRDefault="00C84AAF" w:rsidP="00C84AAF">
      <w:r>
        <w:t>- Kvėpavimo pasunkėjimas.</w:t>
      </w:r>
    </w:p>
    <w:p w:rsidR="00C84AAF" w:rsidRDefault="00C84AAF" w:rsidP="00C84AAF">
      <w:r>
        <w:t>Nedažnas šalutinis poveikis (gali pasireikšti ne dažniau kaip 1 iš 100 žmonių)</w:t>
      </w:r>
    </w:p>
    <w:p w:rsidR="00C84AAF" w:rsidRDefault="00C84AAF" w:rsidP="00C84AAF">
      <w:r>
        <w:t>- Kraujo krešėjimo sutrikimas.</w:t>
      </w:r>
    </w:p>
    <w:p w:rsidR="00C84AAF" w:rsidRDefault="00C84AAF" w:rsidP="00C84AAF">
      <w:r>
        <w:t>- Paraudimas.</w:t>
      </w:r>
    </w:p>
    <w:p w:rsidR="00C84AAF" w:rsidRDefault="00C84AAF" w:rsidP="00C84AAF">
      <w:r>
        <w:t>- Kraujo samplūdis į veidą ir kaklą.</w:t>
      </w:r>
    </w:p>
    <w:p w:rsidR="00C84AAF" w:rsidRDefault="00C84AAF" w:rsidP="00C84AAF">
      <w:r>
        <w:t>- Skrandžio skausmas.</w:t>
      </w:r>
    </w:p>
    <w:p w:rsidR="00C84AAF" w:rsidRDefault="00C84AAF" w:rsidP="00C84AAF">
      <w:r>
        <w:t>- Dilgėlinė.</w:t>
      </w:r>
    </w:p>
    <w:p w:rsidR="00C84AAF" w:rsidRDefault="00C84AAF" w:rsidP="00C84AAF">
      <w:r>
        <w:t>- Skausmas injekcijos vietoje.</w:t>
      </w:r>
    </w:p>
    <w:p w:rsidR="00C84AAF" w:rsidRDefault="00C84AAF" w:rsidP="00C84AAF">
      <w:r>
        <w:t>Dažnis nežinomas (negali būti įvertintas pagal turimus duomenis)</w:t>
      </w:r>
    </w:p>
    <w:p w:rsidR="00C84AAF" w:rsidRDefault="00C84AAF" w:rsidP="00C84AAF">
      <w:r>
        <w:t>- Gyvybei pavojingos alerginės reakcijos.</w:t>
      </w:r>
    </w:p>
    <w:p w:rsidR="00C84AAF" w:rsidRDefault="00C84AAF" w:rsidP="00C84AAF">
      <w:r>
        <w:t>Pranešimas apie šalutinį poveikį</w:t>
      </w:r>
    </w:p>
    <w:p w:rsidR="00C84AAF" w:rsidRDefault="00C84AAF" w:rsidP="00C84AAF">
      <w:r>
        <w:lastRenderedPageBreak/>
        <w:t>Jeigu pasireiškė šalutinis poveikis, įskaitant šiame lapelyje nenurodytą, pasakykite gydytojui,</w:t>
      </w:r>
    </w:p>
    <w:p w:rsidR="00C84AAF" w:rsidRDefault="00C84AAF" w:rsidP="00C84AAF">
      <w:r>
        <w:t>vaistininkui arba slaugytojai. Apie šalutinį poveikį taip pat galite pranešti tiesiogiai naudodamiesi V</w:t>
      </w:r>
    </w:p>
    <w:p w:rsidR="00C84AAF" w:rsidRDefault="00C84AAF" w:rsidP="00C84AAF">
      <w:r>
        <w:t>priede nurodyta nacionaline pranešimo sistema. Pranešdami apie šalutinį poveikį galite mums padėti</w:t>
      </w:r>
    </w:p>
    <w:p w:rsidR="00C84AAF" w:rsidRDefault="00C84AAF" w:rsidP="00C84AAF">
      <w:r>
        <w:t>gauti daugiau informacijos apie šio vaisto saugumą.</w:t>
      </w:r>
    </w:p>
    <w:p w:rsidR="00C84AAF" w:rsidRDefault="00C84AAF" w:rsidP="00C84AAF">
      <w:r>
        <w:t>5. Kaip laikyti ECALTA</w:t>
      </w:r>
    </w:p>
    <w:p w:rsidR="00C84AAF" w:rsidRDefault="00C84AAF" w:rsidP="00C84AAF">
      <w:r>
        <w:t>Šį vaistą laikykite vaikams nepastebimoje ir nepasiekiamoje vietoje.</w:t>
      </w:r>
    </w:p>
    <w:p w:rsidR="00C84AAF" w:rsidRDefault="00C84AAF" w:rsidP="00C84AAF">
      <w:r>
        <w:t>Ant dėžutės po „Tinka iki“ ir etiketės po „EXP“ nurodytam tinkamumo laikui pasibaigus, šio vaisto</w:t>
      </w:r>
    </w:p>
    <w:p w:rsidR="00C84AAF" w:rsidRDefault="00C84AAF" w:rsidP="00C84AAF">
      <w:r>
        <w:t>vartoti negalima. Vaistas tinkamas vartoti iki paskutinės nurodyto mėnesio dienos.</w:t>
      </w:r>
    </w:p>
    <w:p w:rsidR="00C84AAF" w:rsidRDefault="00C84AAF" w:rsidP="00C84AAF">
      <w:r>
        <w:t>Laikyti šaldytuve (2°C-8°C).</w:t>
      </w:r>
    </w:p>
    <w:p w:rsidR="00C84AAF" w:rsidRDefault="00C84AAF" w:rsidP="00C84AAF">
      <w:r>
        <w:t>Paruoštą koncentratą galima laikyti ne ilgiau kaip 24 valandas ne aukštesnėje kaip 25°C temperatūroje.</w:t>
      </w:r>
    </w:p>
    <w:p w:rsidR="00C84AAF" w:rsidRDefault="00C84AAF" w:rsidP="00C84AAF">
      <w:r>
        <w:t>Infuzinį tirpalą galima laikyti 25°C (kambario) temperatūroje 48 valandas arba užšaldyti ne ilgiau kaip</w:t>
      </w:r>
    </w:p>
    <w:p w:rsidR="00C84AAF" w:rsidRDefault="00C84AAF" w:rsidP="00C84AAF">
      <w:r>
        <w:t>72 valandoms ir 25°C (kambario) temperatūroje infuzinį tirpalą suvartoti per 48 valandas.</w:t>
      </w:r>
    </w:p>
    <w:p w:rsidR="00C84AAF" w:rsidRDefault="00C84AAF" w:rsidP="00C84AAF">
      <w:r>
        <w:t>Jokių vaistų negalima išmesti į kanalizaciją arba kartu su buitinėmis atliekomis.</w:t>
      </w:r>
    </w:p>
    <w:p w:rsidR="00C84AAF" w:rsidRDefault="00C84AAF" w:rsidP="00C84AAF">
      <w:r>
        <w:t>6. Pakuotės turinys ir kita informacija</w:t>
      </w:r>
    </w:p>
    <w:p w:rsidR="00C84AAF" w:rsidRDefault="00C84AAF" w:rsidP="00C84AAF">
      <w:r>
        <w:t>ECALTA sudėtis</w:t>
      </w:r>
    </w:p>
    <w:p w:rsidR="00C84AAF" w:rsidRDefault="00C84AAF" w:rsidP="00C84AAF">
      <w:r>
        <w:t>- Veiklioji medžiaga yra anidulafunginas. Viename miltelių flakone yra 100 mg anidulafungino.</w:t>
      </w:r>
    </w:p>
    <w:p w:rsidR="00C84AAF" w:rsidRDefault="00C84AAF" w:rsidP="00C84AAF">
      <w:r>
        <w:t>- Pagalbinės medžiagos: fruktozė, manitolis, polisorbatas 80, tartaro rūgštis, natrio hidroksidas</w:t>
      </w:r>
    </w:p>
    <w:p w:rsidR="00C84AAF" w:rsidRDefault="00C84AAF" w:rsidP="00C84AAF">
      <w:r>
        <w:t>(pH koregavimui), vandenilio chlorido rūgštis (pH koregavimui).</w:t>
      </w:r>
    </w:p>
    <w:p w:rsidR="00C84AAF" w:rsidRDefault="00C84AAF" w:rsidP="00C84AAF">
      <w:r>
        <w:t>ECALTA išvaizda ir kiekis pakuotėje</w:t>
      </w:r>
    </w:p>
    <w:p w:rsidR="00C84AAF" w:rsidRDefault="00C84AAF" w:rsidP="00C84AAF">
      <w:r>
        <w:t>Tiekiamos ECALTA dėžutės, kuriose yra vienas 100 mg miltelių infuzinio tirpalo koncentratui</w:t>
      </w:r>
    </w:p>
    <w:p w:rsidR="00C84AAF" w:rsidRDefault="00C84AAF" w:rsidP="00C84AAF">
      <w:r>
        <w:t>flakonas.</w:t>
      </w:r>
    </w:p>
    <w:p w:rsidR="00C84AAF" w:rsidRDefault="00C84AAF" w:rsidP="00C84AAF">
      <w:r>
        <w:t>Milteliai yra balti ar balkšvi.</w:t>
      </w:r>
    </w:p>
    <w:p w:rsidR="00C84AAF" w:rsidRDefault="00C84AAF" w:rsidP="00C84AAF">
      <w:r>
        <w:t>Registruotojas</w:t>
      </w:r>
    </w:p>
    <w:p w:rsidR="00C84AAF" w:rsidRDefault="00C84AAF" w:rsidP="00C84AAF">
      <w:r>
        <w:t>Pfizer Europe MA EEIG, Boulevard de la Plaine 17, 1050 Bruxelles, Belgija</w:t>
      </w:r>
    </w:p>
    <w:p w:rsidR="00C84AAF" w:rsidRDefault="00C84AAF" w:rsidP="00C84AAF">
      <w:r>
        <w:t>28</w:t>
      </w:r>
    </w:p>
    <w:p w:rsidR="00C84AAF" w:rsidRDefault="00C84AAF" w:rsidP="00C84AAF">
      <w:r>
        <w:lastRenderedPageBreak/>
        <w:t>Gamintojas</w:t>
      </w:r>
    </w:p>
    <w:p w:rsidR="00C84AAF" w:rsidRDefault="00C84AAF" w:rsidP="00C84AAF">
      <w:r>
        <w:t>Pfizer Manufacturing Belgium NV, Rijksweg 12, 2870 Puurs, Belgija</w:t>
      </w:r>
    </w:p>
    <w:p w:rsidR="00C84AAF" w:rsidRDefault="00C84AAF" w:rsidP="00C84AAF">
      <w:r>
        <w:t>Jeigu apie šį vaistą norite sužinoti daugiau, kreipkitės į vietinį registruotojo atstovą.</w:t>
      </w:r>
    </w:p>
    <w:p w:rsidR="00C84AAF" w:rsidRDefault="00C84AAF" w:rsidP="00C84AAF">
      <w:r>
        <w:t>België /Belgique/Belgien Lietuva</w:t>
      </w:r>
    </w:p>
    <w:p w:rsidR="00C84AAF" w:rsidRDefault="00C84AAF" w:rsidP="00C84AAF">
      <w:r>
        <w:t>Pfizer S.A./N.V.</w:t>
      </w:r>
    </w:p>
    <w:p w:rsidR="00C84AAF" w:rsidRDefault="00C84AAF" w:rsidP="00C84AAF">
      <w:r>
        <w:t>Tél/Tel: +32 (0)2 554 62 11</w:t>
      </w:r>
    </w:p>
    <w:p w:rsidR="00C84AAF" w:rsidRDefault="00C84AAF" w:rsidP="00C84AAF">
      <w:r>
        <w:t>Pfizer Luxembourg SARL</w:t>
      </w:r>
    </w:p>
    <w:p w:rsidR="00C84AAF" w:rsidRDefault="00C84AAF" w:rsidP="00C84AAF">
      <w:r>
        <w:t>filialas Lietuvoje</w:t>
      </w:r>
    </w:p>
    <w:p w:rsidR="00C84AAF" w:rsidRDefault="00C84AAF" w:rsidP="00C84AAF">
      <w:r>
        <w:t>Tel. +3705 2514000</w:t>
      </w:r>
    </w:p>
    <w:p w:rsidR="00C84AAF" w:rsidRDefault="00C84AAF" w:rsidP="00C84AAF">
      <w:r>
        <w:t>България Luxembourg/Luxemburg</w:t>
      </w:r>
    </w:p>
    <w:p w:rsidR="00C84AAF" w:rsidRDefault="00C84AAF" w:rsidP="00C84AAF">
      <w:r>
        <w:t>Пфайзер Люксембург САРЛ, Клон България Pfizer S.A.</w:t>
      </w:r>
    </w:p>
    <w:p w:rsidR="00C84AAF" w:rsidRDefault="00C84AAF" w:rsidP="00C84AAF">
      <w:r>
        <w:t>Тел.: +359 2 970 4333 Tél: +32 (0)2 554 62 11</w:t>
      </w:r>
    </w:p>
    <w:p w:rsidR="00C84AAF" w:rsidRDefault="00C84AAF" w:rsidP="00C84AAF">
      <w:r>
        <w:t>Česká republika Magyarország</w:t>
      </w:r>
    </w:p>
    <w:p w:rsidR="00C84AAF" w:rsidRDefault="00C84AAF" w:rsidP="00C84AAF">
      <w:r>
        <w:t>Pfizer s.r.o. Pfizer Kft.</w:t>
      </w:r>
    </w:p>
    <w:p w:rsidR="00C84AAF" w:rsidRDefault="00C84AAF" w:rsidP="00C84AAF">
      <w:r>
        <w:t>Tel: +420-283-004-111 Tel. + 36 1 488 37 00</w:t>
      </w:r>
    </w:p>
    <w:p w:rsidR="00C84AAF" w:rsidRDefault="00C84AAF" w:rsidP="00C84AAF">
      <w:r>
        <w:t>Danmark Malta</w:t>
      </w:r>
    </w:p>
    <w:p w:rsidR="00C84AAF" w:rsidRDefault="00C84AAF" w:rsidP="00C84AAF">
      <w:r>
        <w:t>Pfizer ApS V.J. Salomone Pharma Ltd.</w:t>
      </w:r>
    </w:p>
    <w:p w:rsidR="00C84AAF" w:rsidRDefault="00C84AAF" w:rsidP="00C84AAF">
      <w:r>
        <w:t>Tlf: +45 44 20 11 00 Tel : +356 21 22 01 74</w:t>
      </w:r>
    </w:p>
    <w:p w:rsidR="00C84AAF" w:rsidRDefault="00C84AAF" w:rsidP="00C84AAF">
      <w:r>
        <w:t>Deutschland Nederland</w:t>
      </w:r>
    </w:p>
    <w:p w:rsidR="00C84AAF" w:rsidRDefault="00C84AAF" w:rsidP="00C84AAF">
      <w:r>
        <w:t>Pfizer Pharma PFE GmbH Pfizer bv</w:t>
      </w:r>
    </w:p>
    <w:p w:rsidR="00C84AAF" w:rsidRDefault="00C84AAF" w:rsidP="00C84AAF">
      <w:r>
        <w:t>Tel: +49 (0)800 8535555 Tel: +31 (0)10 406 43 01</w:t>
      </w:r>
    </w:p>
    <w:p w:rsidR="00C84AAF" w:rsidRDefault="00C84AAF" w:rsidP="00C84AAF">
      <w:r>
        <w:t>Eesti Norge</w:t>
      </w:r>
    </w:p>
    <w:p w:rsidR="00C84AAF" w:rsidRDefault="00C84AAF" w:rsidP="00C84AAF">
      <w:r>
        <w:t>Pfizer Luxembourg SARL Eesti filiaal Pfizer AS</w:t>
      </w:r>
    </w:p>
    <w:p w:rsidR="00C84AAF" w:rsidRDefault="00C84AAF" w:rsidP="00C84AAF">
      <w:r>
        <w:t>Tel: +372 666 750 Tlf: +47 67 52 61 00</w:t>
      </w:r>
    </w:p>
    <w:p w:rsidR="00C84AAF" w:rsidRDefault="00C84AAF" w:rsidP="00C84AAF">
      <w:r>
        <w:t>Ελλάδα Österreich</w:t>
      </w:r>
    </w:p>
    <w:p w:rsidR="00C84AAF" w:rsidRDefault="00C84AAF" w:rsidP="00C84AAF">
      <w:r>
        <w:lastRenderedPageBreak/>
        <w:t>Pfizer ΕΛΛΑΣ A.E. Pfizer Corporation Austria Ges.m.b.H.</w:t>
      </w:r>
    </w:p>
    <w:p w:rsidR="00C84AAF" w:rsidRDefault="00C84AAF" w:rsidP="00C84AAF">
      <w:r>
        <w:t>Τηλ.: +30 210 6785 800 Tel: +43 (0)1 521 15-0</w:t>
      </w:r>
    </w:p>
    <w:p w:rsidR="00C84AAF" w:rsidRDefault="00C84AAF" w:rsidP="00C84AAF">
      <w:r>
        <w:t>España Polska</w:t>
      </w:r>
    </w:p>
    <w:p w:rsidR="00C84AAF" w:rsidRDefault="00C84AAF" w:rsidP="00C84AAF">
      <w:r>
        <w:t>Pfizer, S.L. Pfizer Polska Sp. z o.o.,</w:t>
      </w:r>
    </w:p>
    <w:p w:rsidR="00C84AAF" w:rsidRDefault="00C84AAF" w:rsidP="00C84AAF">
      <w:r>
        <w:t>Tel: +34 91 490 99 00 Tel.: +48 22 335 61 00</w:t>
      </w:r>
    </w:p>
    <w:p w:rsidR="00C84AAF" w:rsidRDefault="00C84AAF" w:rsidP="00C84AAF">
      <w:r>
        <w:t>France Portugal</w:t>
      </w:r>
    </w:p>
    <w:p w:rsidR="00C84AAF" w:rsidRDefault="00C84AAF" w:rsidP="00C84AAF">
      <w:r>
        <w:t>Pfizer Laboratórios Pfizer, Lda.</w:t>
      </w:r>
    </w:p>
    <w:p w:rsidR="00C84AAF" w:rsidRDefault="00C84AAF" w:rsidP="00C84AAF">
      <w:r>
        <w:t>Tél: +33 (0)1 58 07 34 40 Tel: + 351 214 235 500</w:t>
      </w:r>
    </w:p>
    <w:p w:rsidR="00C84AAF" w:rsidRDefault="00C84AAF" w:rsidP="00C84AAF">
      <w:r>
        <w:t>Hrvatska</w:t>
      </w:r>
    </w:p>
    <w:p w:rsidR="00C84AAF" w:rsidRDefault="00C84AAF" w:rsidP="00C84AAF">
      <w:r>
        <w:t>Pfizer Croatia d.o.o.</w:t>
      </w:r>
    </w:p>
    <w:p w:rsidR="00C84AAF" w:rsidRDefault="00C84AAF" w:rsidP="00C84AAF">
      <w:r>
        <w:t>Tel: +385 1 3908 777</w:t>
      </w:r>
    </w:p>
    <w:p w:rsidR="00C84AAF" w:rsidRDefault="00C84AAF" w:rsidP="00C84AAF">
      <w:r>
        <w:t>România</w:t>
      </w:r>
    </w:p>
    <w:p w:rsidR="00C84AAF" w:rsidRDefault="00C84AAF" w:rsidP="00C84AAF">
      <w:r>
        <w:t>Pfizer România S.R.L</w:t>
      </w:r>
    </w:p>
    <w:p w:rsidR="00C84AAF" w:rsidRDefault="00C84AAF" w:rsidP="00C84AAF">
      <w:r>
        <w:t>Tel: +40 (0)21 207 28 00</w:t>
      </w:r>
    </w:p>
    <w:p w:rsidR="00C84AAF" w:rsidRDefault="00C84AAF" w:rsidP="00C84AAF">
      <w:r>
        <w:t>Ireland Slovenija</w:t>
      </w:r>
    </w:p>
    <w:p w:rsidR="00C84AAF" w:rsidRDefault="00C84AAF" w:rsidP="00C84AAF">
      <w:r>
        <w:t>Pfizer Healthcare Ireland</w:t>
      </w:r>
    </w:p>
    <w:p w:rsidR="00C84AAF" w:rsidRDefault="00C84AAF" w:rsidP="00C84AAF">
      <w:r>
        <w:t>Tel: 1800 633 363 (toll free)</w:t>
      </w:r>
    </w:p>
    <w:p w:rsidR="00C84AAF" w:rsidRDefault="00C84AAF" w:rsidP="00C84AAF">
      <w:r>
        <w:t>Tel: +44 (0)1304 616161</w:t>
      </w:r>
    </w:p>
    <w:p w:rsidR="00C84AAF" w:rsidRDefault="00C84AAF" w:rsidP="00C84AAF">
      <w:r>
        <w:t>Pfizer Luxembourg SARL</w:t>
      </w:r>
    </w:p>
    <w:p w:rsidR="00C84AAF" w:rsidRDefault="00C84AAF" w:rsidP="00C84AAF">
      <w:r>
        <w:t>Pfizer, podružnica za svetovanje s področja</w:t>
      </w:r>
    </w:p>
    <w:p w:rsidR="00C84AAF" w:rsidRDefault="00C84AAF" w:rsidP="00C84AAF">
      <w:r>
        <w:t>farmacevtske dejavnosti, Ljubljana</w:t>
      </w:r>
    </w:p>
    <w:p w:rsidR="00C84AAF" w:rsidRDefault="00C84AAF" w:rsidP="00C84AAF">
      <w:r>
        <w:t>Tel: + 386 (0)1 52 11 400</w:t>
      </w:r>
    </w:p>
    <w:p w:rsidR="00C84AAF" w:rsidRDefault="00C84AAF" w:rsidP="00C84AAF">
      <w:r>
        <w:t>Ísland Slovenská republika</w:t>
      </w:r>
    </w:p>
    <w:p w:rsidR="00C84AAF" w:rsidRDefault="00C84AAF" w:rsidP="00C84AAF">
      <w:r>
        <w:t>Icepharma hf., Pfizer Luxembourg SARL, organizačná zložka</w:t>
      </w:r>
    </w:p>
    <w:p w:rsidR="00C84AAF" w:rsidRDefault="00C84AAF" w:rsidP="00C84AAF">
      <w:r>
        <w:t>Sími: + 354 540 8000 Tel: +421–2–3355 5500</w:t>
      </w:r>
    </w:p>
    <w:p w:rsidR="00C84AAF" w:rsidRDefault="00C84AAF" w:rsidP="00C84AAF">
      <w:r>
        <w:lastRenderedPageBreak/>
        <w:t>29</w:t>
      </w:r>
    </w:p>
    <w:p w:rsidR="00C84AAF" w:rsidRDefault="00C84AAF" w:rsidP="00C84AAF">
      <w:r>
        <w:t>Italia Suomi/Finland</w:t>
      </w:r>
    </w:p>
    <w:p w:rsidR="00C84AAF" w:rsidRDefault="00C84AAF" w:rsidP="00C84AAF">
      <w:r>
        <w:t>Pfizer Italia S.r.l. Pfizer Oy</w:t>
      </w:r>
    </w:p>
    <w:p w:rsidR="00C84AAF" w:rsidRDefault="00C84AAF" w:rsidP="00C84AAF">
      <w:r>
        <w:t>Tel: +39 06 33 18 21 Puh/Tel: +358(0)9 43 00 40</w:t>
      </w:r>
    </w:p>
    <w:p w:rsidR="00C84AAF" w:rsidRDefault="00C84AAF" w:rsidP="00C84AAF">
      <w:r>
        <w:t>Kύπρος Sverige</w:t>
      </w:r>
    </w:p>
    <w:p w:rsidR="00C84AAF" w:rsidRDefault="00C84AAF" w:rsidP="00C84AAF">
      <w:r>
        <w:t>Pfizer ΕΛΛΑΣ Α.Ε. (Cyprus Branch) Pfizer AB</w:t>
      </w:r>
    </w:p>
    <w:p w:rsidR="00C84AAF" w:rsidRDefault="00C84AAF" w:rsidP="00C84AAF">
      <w:r>
        <w:t>Τηλ: +357 22 817690 Tel: +46 (0)8 5505 2000</w:t>
      </w:r>
    </w:p>
    <w:p w:rsidR="00C84AAF" w:rsidRDefault="00C84AAF" w:rsidP="00C84AAF">
      <w:r>
        <w:t>Latvija United Kingdom</w:t>
      </w:r>
    </w:p>
    <w:p w:rsidR="00C84AAF" w:rsidRDefault="00C84AAF" w:rsidP="00C84AAF">
      <w:r>
        <w:t>Pfizer Luxembourg SARL</w:t>
      </w:r>
    </w:p>
    <w:p w:rsidR="00C84AAF" w:rsidRDefault="00C84AAF" w:rsidP="00C84AAF">
      <w:r>
        <w:t>Filiāle Latvijā</w:t>
      </w:r>
    </w:p>
    <w:p w:rsidR="00C84AAF" w:rsidRDefault="00C84AAF" w:rsidP="00C84AAF">
      <w:r>
        <w:t>Pfizer Limited</w:t>
      </w:r>
    </w:p>
    <w:p w:rsidR="00C84AAF" w:rsidRDefault="00C84AAF" w:rsidP="00C84AAF">
      <w:r>
        <w:t>Tel: +44 (0)1304 616161</w:t>
      </w:r>
    </w:p>
    <w:p w:rsidR="00C84AAF" w:rsidRDefault="00C84AAF" w:rsidP="00C84AAF">
      <w:r>
        <w:t>Tel: +371 670 35 775</w:t>
      </w:r>
    </w:p>
    <w:p w:rsidR="00C84AAF" w:rsidRDefault="00C84AAF" w:rsidP="00C84AAF">
      <w:r>
        <w:t>Šis pakuotės lapelis paskutinį kartą peržiūrėtas {MMMM-mm}.</w:t>
      </w:r>
    </w:p>
    <w:p w:rsidR="00C84AAF" w:rsidRDefault="00C84AAF" w:rsidP="00C84AAF">
      <w:r>
        <w:t>Išsami informacija apie šį vaistą pateikiama Europos vaistų agentūros tinklalapyje</w:t>
      </w:r>
    </w:p>
    <w:p w:rsidR="00840BE4" w:rsidRDefault="00C84AAF" w:rsidP="00C84AAF">
      <w:r>
        <w:t>http://www.ema.europa.eu/.</w:t>
      </w:r>
      <w:r>
        <w:cr/>
      </w:r>
    </w:p>
    <w:sectPr w:rsidR="0084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F"/>
    <w:rsid w:val="00840BE4"/>
    <w:rsid w:val="00C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2019-08-08T14:44:00Z</dcterms:created>
  <dcterms:modified xsi:type="dcterms:W3CDTF">2019-08-08T14:44:00Z</dcterms:modified>
</cp:coreProperties>
</file>